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F7" w:rsidRDefault="003F2CF7" w:rsidP="003F2CF7">
      <w:pPr>
        <w:pStyle w:val="1"/>
        <w:spacing w:before="0" w:after="0"/>
        <w:rPr>
          <w:b/>
          <w:bCs/>
          <w:caps/>
          <w:color w:val="000000"/>
          <w:sz w:val="24"/>
          <w:szCs w:val="24"/>
        </w:rPr>
      </w:pPr>
      <w:r>
        <w:rPr>
          <w:b/>
          <w:bCs/>
          <w:caps/>
          <w:color w:val="000000"/>
          <w:sz w:val="24"/>
          <w:szCs w:val="24"/>
        </w:rPr>
        <w:t>ПРОеКТ</w:t>
      </w:r>
    </w:p>
    <w:p w:rsidR="003F2CF7" w:rsidRDefault="003F2CF7" w:rsidP="003F2CF7">
      <w:pPr>
        <w:pStyle w:val="1"/>
        <w:spacing w:before="0" w:after="0"/>
        <w:rPr>
          <w:b/>
          <w:bCs/>
          <w:caps/>
          <w:color w:val="000000"/>
          <w:sz w:val="24"/>
          <w:szCs w:val="24"/>
        </w:rPr>
      </w:pPr>
      <w:r>
        <w:rPr>
          <w:b/>
          <w:bCs/>
          <w:caps/>
          <w:color w:val="000000"/>
          <w:sz w:val="24"/>
          <w:szCs w:val="24"/>
        </w:rPr>
        <w:t>ТЕХНИЧЕСКОго ЗАДАНИя</w:t>
      </w:r>
    </w:p>
    <w:p w:rsidR="003F2CF7" w:rsidRDefault="003F2CF7" w:rsidP="003F2CF7">
      <w:pPr>
        <w:spacing w:after="0"/>
        <w:jc w:val="center"/>
        <w:rPr>
          <w:rFonts w:ascii="Times New Roman" w:hAnsi="Times New Roman" w:cs="Times New Roman"/>
          <w:b/>
          <w:sz w:val="24"/>
          <w:szCs w:val="24"/>
        </w:rPr>
      </w:pPr>
      <w:r>
        <w:rPr>
          <w:rFonts w:ascii="Times New Roman" w:hAnsi="Times New Roman" w:cs="Times New Roman"/>
          <w:b/>
          <w:sz w:val="24"/>
          <w:szCs w:val="24"/>
        </w:rPr>
        <w:t>на организацию и проведение мероприятий, направленных на вовлечение в предпринимательскую деятельность</w:t>
      </w:r>
    </w:p>
    <w:p w:rsidR="00BF6F90" w:rsidRDefault="003F2CF7" w:rsidP="003F2CF7">
      <w:pPr>
        <w:spacing w:after="0"/>
        <w:jc w:val="center"/>
        <w:rPr>
          <w:rFonts w:ascii="Times New Roman" w:hAnsi="Times New Roman" w:cs="Times New Roman"/>
          <w:b/>
          <w:sz w:val="24"/>
          <w:szCs w:val="24"/>
        </w:rPr>
      </w:pPr>
      <w:r>
        <w:rPr>
          <w:rFonts w:ascii="Times New Roman" w:hAnsi="Times New Roman" w:cs="Times New Roman"/>
          <w:b/>
          <w:sz w:val="24"/>
          <w:szCs w:val="24"/>
        </w:rPr>
        <w:t>молодежи в возрасте 14-17 лет</w:t>
      </w:r>
    </w:p>
    <w:p w:rsidR="003F2CF7" w:rsidRDefault="003F2CF7" w:rsidP="003F2CF7">
      <w:pPr>
        <w:spacing w:after="0"/>
        <w:jc w:val="center"/>
        <w:rPr>
          <w:rFonts w:ascii="Times New Roman" w:hAnsi="Times New Roman" w:cs="Times New Roman"/>
          <w:b/>
          <w:sz w:val="24"/>
          <w:szCs w:val="24"/>
        </w:rPr>
      </w:pPr>
    </w:p>
    <w:tbl>
      <w:tblPr>
        <w:tblStyle w:val="a3"/>
        <w:tblW w:w="15452" w:type="dxa"/>
        <w:tblInd w:w="-431" w:type="dxa"/>
        <w:tblLook w:val="04A0" w:firstRow="1" w:lastRow="0" w:firstColumn="1" w:lastColumn="0" w:noHBand="0" w:noVBand="1"/>
      </w:tblPr>
      <w:tblGrid>
        <w:gridCol w:w="2978"/>
        <w:gridCol w:w="6092"/>
        <w:gridCol w:w="6382"/>
      </w:tblGrid>
      <w:tr w:rsidR="003F2CF7" w:rsidTr="006C0402">
        <w:trPr>
          <w:trHeight w:val="1094"/>
        </w:trPr>
        <w:tc>
          <w:tcPr>
            <w:tcW w:w="2978" w:type="dxa"/>
          </w:tcPr>
          <w:p w:rsidR="003F2CF7" w:rsidRPr="00A467AD" w:rsidRDefault="003F2CF7" w:rsidP="00A467AD">
            <w:pPr>
              <w:pStyle w:val="a4"/>
              <w:numPr>
                <w:ilvl w:val="0"/>
                <w:numId w:val="5"/>
              </w:numPr>
              <w:tabs>
                <w:tab w:val="left" w:pos="283"/>
              </w:tabs>
              <w:ind w:left="29" w:firstLine="0"/>
              <w:rPr>
                <w:rFonts w:ascii="Times New Roman" w:hAnsi="Times New Roman" w:cs="Times New Roman"/>
              </w:rPr>
            </w:pPr>
            <w:r w:rsidRPr="00A467AD">
              <w:rPr>
                <w:rFonts w:ascii="Times New Roman" w:eastAsia="Times New Roman" w:hAnsi="Times New Roman" w:cs="Times New Roman"/>
                <w:bCs/>
                <w:color w:val="000000"/>
                <w:lang w:eastAsia="ru-RU"/>
              </w:rPr>
              <w:t>Наименование услуги</w:t>
            </w:r>
          </w:p>
        </w:tc>
        <w:tc>
          <w:tcPr>
            <w:tcW w:w="12474" w:type="dxa"/>
            <w:gridSpan w:val="2"/>
          </w:tcPr>
          <w:p w:rsidR="003F2CF7" w:rsidRPr="009F4EDD" w:rsidRDefault="003F2CF7" w:rsidP="009F4EDD">
            <w:pPr>
              <w:pStyle w:val="ConsPlusNormal0"/>
              <w:tabs>
                <w:tab w:val="left" w:pos="426"/>
              </w:tabs>
              <w:ind w:firstLine="0"/>
              <w:jc w:val="both"/>
              <w:outlineLvl w:val="0"/>
              <w:rPr>
                <w:rFonts w:ascii="Times New Roman" w:hAnsi="Times New Roman"/>
                <w:b/>
                <w:bCs/>
                <w:color w:val="000000"/>
              </w:rPr>
            </w:pPr>
            <w:r w:rsidRPr="00A467AD">
              <w:rPr>
                <w:rFonts w:ascii="Times New Roman" w:hAnsi="Times New Roman"/>
                <w:bCs/>
                <w:color w:val="000000"/>
              </w:rPr>
              <w:t>Оказание услуг по орган</w:t>
            </w:r>
            <w:r w:rsidR="009F4EDD">
              <w:rPr>
                <w:rFonts w:ascii="Times New Roman" w:hAnsi="Times New Roman"/>
                <w:bCs/>
                <w:color w:val="000000"/>
              </w:rPr>
              <w:t>изации и проведению мероприятий</w:t>
            </w:r>
            <w:r w:rsidR="009F4EDD" w:rsidRPr="009F4EDD">
              <w:rPr>
                <w:rFonts w:ascii="Times New Roman" w:hAnsi="Times New Roman"/>
                <w:bCs/>
                <w:color w:val="000000"/>
              </w:rPr>
              <w:t>, направленных на вовлечение в предпринимательскую деятельность молодежи в возрасте 14-17 лет</w:t>
            </w:r>
            <w:r w:rsidRPr="00A467AD">
              <w:rPr>
                <w:rFonts w:ascii="Times New Roman" w:hAnsi="Times New Roman"/>
                <w:bCs/>
                <w:color w:val="000000"/>
              </w:rPr>
              <w:t xml:space="preserve"> (далее – мероприятия):</w:t>
            </w:r>
          </w:p>
          <w:p w:rsidR="003F2CF7" w:rsidRPr="00A467AD" w:rsidRDefault="003F2CF7" w:rsidP="003F2CF7">
            <w:pPr>
              <w:pStyle w:val="ConsPlusNormal0"/>
              <w:numPr>
                <w:ilvl w:val="0"/>
                <w:numId w:val="3"/>
              </w:numPr>
              <w:tabs>
                <w:tab w:val="left" w:pos="426"/>
              </w:tabs>
              <w:jc w:val="both"/>
              <w:outlineLvl w:val="0"/>
              <w:rPr>
                <w:rFonts w:ascii="Times New Roman" w:hAnsi="Times New Roman"/>
                <w:bCs/>
                <w:color w:val="000000"/>
              </w:rPr>
            </w:pPr>
            <w:r w:rsidRPr="00A467AD">
              <w:rPr>
                <w:rFonts w:ascii="Times New Roman" w:hAnsi="Times New Roman"/>
                <w:bCs/>
                <w:color w:val="000000"/>
              </w:rPr>
              <w:t>Проведение обучающего курса по основам предпринимательской деятельности;</w:t>
            </w:r>
          </w:p>
          <w:p w:rsidR="003F2CF7" w:rsidRPr="00A467AD" w:rsidRDefault="003F2CF7" w:rsidP="003F2CF7">
            <w:pPr>
              <w:pStyle w:val="ConsPlusNormal0"/>
              <w:numPr>
                <w:ilvl w:val="0"/>
                <w:numId w:val="3"/>
              </w:numPr>
              <w:tabs>
                <w:tab w:val="left" w:pos="426"/>
              </w:tabs>
              <w:jc w:val="both"/>
              <w:outlineLvl w:val="0"/>
              <w:rPr>
                <w:rFonts w:ascii="Times New Roman" w:hAnsi="Times New Roman"/>
                <w:bCs/>
                <w:color w:val="000000"/>
              </w:rPr>
            </w:pPr>
            <w:r w:rsidRPr="00A467AD">
              <w:rPr>
                <w:rFonts w:ascii="Times New Roman" w:hAnsi="Times New Roman"/>
                <w:bCs/>
                <w:color w:val="000000"/>
              </w:rPr>
              <w:t>Проведение деловой игры.</w:t>
            </w:r>
          </w:p>
        </w:tc>
      </w:tr>
      <w:tr w:rsidR="003F2CF7" w:rsidTr="006C0402">
        <w:tc>
          <w:tcPr>
            <w:tcW w:w="2978" w:type="dxa"/>
          </w:tcPr>
          <w:p w:rsidR="003F2CF7" w:rsidRPr="00A467AD" w:rsidRDefault="003F2CF7" w:rsidP="00A467AD">
            <w:pPr>
              <w:pStyle w:val="a4"/>
              <w:numPr>
                <w:ilvl w:val="0"/>
                <w:numId w:val="5"/>
              </w:numPr>
              <w:tabs>
                <w:tab w:val="left" w:pos="259"/>
              </w:tabs>
              <w:ind w:left="0" w:firstLine="0"/>
              <w:rPr>
                <w:rFonts w:ascii="Times New Roman" w:hAnsi="Times New Roman" w:cs="Times New Roman"/>
              </w:rPr>
            </w:pPr>
            <w:r w:rsidRPr="00A467AD">
              <w:rPr>
                <w:rFonts w:ascii="Times New Roman" w:eastAsia="Calibri" w:hAnsi="Times New Roman" w:cs="Times New Roman"/>
                <w:lang w:eastAsia="zh-CN"/>
              </w:rPr>
              <w:t>Заказчик</w:t>
            </w:r>
          </w:p>
        </w:tc>
        <w:tc>
          <w:tcPr>
            <w:tcW w:w="12474" w:type="dxa"/>
            <w:gridSpan w:val="2"/>
          </w:tcPr>
          <w:p w:rsidR="003F2CF7" w:rsidRPr="00A467AD" w:rsidRDefault="003F2CF7" w:rsidP="003F2CF7">
            <w:pPr>
              <w:jc w:val="both"/>
              <w:rPr>
                <w:rFonts w:ascii="Times New Roman" w:eastAsia="Times New Roman" w:hAnsi="Times New Roman" w:cs="Times New Roman"/>
                <w:bCs/>
                <w:color w:val="000000"/>
                <w:lang w:eastAsia="ru-RU"/>
              </w:rPr>
            </w:pPr>
            <w:r w:rsidRPr="00A467AD">
              <w:rPr>
                <w:rFonts w:ascii="Times New Roman" w:eastAsia="Times New Roman" w:hAnsi="Times New Roman" w:cs="Times New Roman"/>
                <w:bCs/>
                <w:color w:val="000000"/>
                <w:lang w:eastAsia="ru-RU"/>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3F2CF7" w:rsidTr="006C0402">
        <w:tc>
          <w:tcPr>
            <w:tcW w:w="2978" w:type="dxa"/>
          </w:tcPr>
          <w:p w:rsidR="003F2CF7" w:rsidRPr="00A467AD" w:rsidRDefault="003F2CF7" w:rsidP="00A467AD">
            <w:pPr>
              <w:pStyle w:val="a4"/>
              <w:numPr>
                <w:ilvl w:val="0"/>
                <w:numId w:val="5"/>
              </w:numPr>
              <w:tabs>
                <w:tab w:val="left" w:pos="259"/>
                <w:tab w:val="left" w:pos="313"/>
              </w:tabs>
              <w:ind w:left="0" w:firstLine="0"/>
              <w:rPr>
                <w:rFonts w:ascii="Times New Roman" w:hAnsi="Times New Roman" w:cs="Times New Roman"/>
              </w:rPr>
            </w:pPr>
            <w:r w:rsidRPr="00A467AD">
              <w:rPr>
                <w:rFonts w:ascii="Times New Roman" w:hAnsi="Times New Roman" w:cs="Times New Roman"/>
              </w:rPr>
              <w:t>Срок оказания услуги</w:t>
            </w:r>
          </w:p>
        </w:tc>
        <w:tc>
          <w:tcPr>
            <w:tcW w:w="12474" w:type="dxa"/>
            <w:gridSpan w:val="2"/>
          </w:tcPr>
          <w:p w:rsidR="003F2CF7" w:rsidRPr="00A467AD" w:rsidRDefault="003F2CF7" w:rsidP="00A467AD">
            <w:pPr>
              <w:jc w:val="both"/>
              <w:rPr>
                <w:rFonts w:ascii="Times New Roman" w:eastAsia="Times New Roman" w:hAnsi="Times New Roman" w:cs="Times New Roman"/>
                <w:bCs/>
                <w:color w:val="000000"/>
                <w:lang w:eastAsia="ru-RU"/>
              </w:rPr>
            </w:pPr>
            <w:r w:rsidRPr="00A467AD">
              <w:rPr>
                <w:rFonts w:ascii="Times New Roman" w:eastAsia="Times New Roman" w:hAnsi="Times New Roman" w:cs="Times New Roman"/>
                <w:bCs/>
                <w:color w:val="000000"/>
                <w:lang w:eastAsia="ru-RU"/>
              </w:rPr>
              <w:t>Мероприятия реализуются</w:t>
            </w:r>
            <w:r w:rsidRPr="00A467AD">
              <w:rPr>
                <w:rFonts w:ascii="Times New Roman" w:eastAsia="Times New Roman" w:hAnsi="Times New Roman" w:cs="Times New Roman"/>
                <w:b/>
                <w:bCs/>
                <w:color w:val="000000"/>
                <w:lang w:eastAsia="ru-RU"/>
              </w:rPr>
              <w:t xml:space="preserve"> </w:t>
            </w:r>
            <w:r w:rsidRPr="00A467AD">
              <w:rPr>
                <w:rFonts w:ascii="Times New Roman" w:eastAsia="Times New Roman" w:hAnsi="Times New Roman" w:cs="Times New Roman"/>
                <w:bCs/>
                <w:color w:val="000000"/>
                <w:lang w:eastAsia="ru-RU"/>
              </w:rPr>
              <w:t xml:space="preserve">с момента заключения договора по </w:t>
            </w:r>
            <w:r w:rsidRPr="009F4EDD">
              <w:rPr>
                <w:rFonts w:ascii="Times New Roman" w:eastAsia="Times New Roman" w:hAnsi="Times New Roman" w:cs="Times New Roman"/>
                <w:bCs/>
                <w:color w:val="000000"/>
                <w:lang w:eastAsia="ru-RU"/>
              </w:rPr>
              <w:t>3</w:t>
            </w:r>
            <w:r w:rsidR="00A467AD" w:rsidRPr="009F4EDD">
              <w:rPr>
                <w:rFonts w:ascii="Times New Roman" w:eastAsia="Times New Roman" w:hAnsi="Times New Roman" w:cs="Times New Roman"/>
                <w:bCs/>
                <w:color w:val="000000"/>
                <w:lang w:eastAsia="ru-RU"/>
              </w:rPr>
              <w:t>0</w:t>
            </w:r>
            <w:r w:rsidRPr="009F4EDD">
              <w:rPr>
                <w:rFonts w:ascii="Times New Roman" w:eastAsia="Times New Roman" w:hAnsi="Times New Roman" w:cs="Times New Roman"/>
                <w:bCs/>
                <w:color w:val="000000"/>
                <w:lang w:eastAsia="ru-RU"/>
              </w:rPr>
              <w:t>.0</w:t>
            </w:r>
            <w:r w:rsidR="00A467AD" w:rsidRPr="009F4EDD">
              <w:rPr>
                <w:rFonts w:ascii="Times New Roman" w:eastAsia="Times New Roman" w:hAnsi="Times New Roman" w:cs="Times New Roman"/>
                <w:bCs/>
                <w:color w:val="000000"/>
                <w:lang w:eastAsia="ru-RU"/>
              </w:rPr>
              <w:t>4</w:t>
            </w:r>
            <w:r w:rsidRPr="009F4EDD">
              <w:rPr>
                <w:rFonts w:ascii="Times New Roman" w:eastAsia="Times New Roman" w:hAnsi="Times New Roman" w:cs="Times New Roman"/>
                <w:bCs/>
                <w:color w:val="000000"/>
                <w:lang w:eastAsia="ru-RU"/>
              </w:rPr>
              <w:t>.2023</w:t>
            </w:r>
            <w:r w:rsidRPr="00A467AD">
              <w:rPr>
                <w:rFonts w:ascii="Times New Roman" w:eastAsia="Times New Roman" w:hAnsi="Times New Roman" w:cs="Times New Roman"/>
                <w:bCs/>
                <w:color w:val="000000"/>
                <w:lang w:eastAsia="ru-RU"/>
              </w:rPr>
              <w:t xml:space="preserve"> года. Фактические сроки проведения и тематика мероприятий согласовываются не менее чем за 14 дней до даты фактического проведения мероприятий.</w:t>
            </w:r>
          </w:p>
        </w:tc>
      </w:tr>
      <w:tr w:rsidR="00A467AD" w:rsidTr="006C0402">
        <w:tc>
          <w:tcPr>
            <w:tcW w:w="2978" w:type="dxa"/>
          </w:tcPr>
          <w:p w:rsidR="00A467AD" w:rsidRPr="00A467AD" w:rsidRDefault="00A467AD" w:rsidP="00A467AD">
            <w:pPr>
              <w:pStyle w:val="a4"/>
              <w:numPr>
                <w:ilvl w:val="0"/>
                <w:numId w:val="5"/>
              </w:numPr>
              <w:tabs>
                <w:tab w:val="left" w:pos="313"/>
              </w:tabs>
              <w:ind w:left="29" w:hanging="29"/>
              <w:rPr>
                <w:rFonts w:ascii="Times New Roman" w:hAnsi="Times New Roman" w:cs="Times New Roman"/>
              </w:rPr>
            </w:pPr>
            <w:r w:rsidRPr="00A467AD">
              <w:rPr>
                <w:rFonts w:ascii="Times New Roman" w:hAnsi="Times New Roman" w:cs="Times New Roman"/>
              </w:rPr>
              <w:t>Место и график проведения мероприятий</w:t>
            </w:r>
          </w:p>
        </w:tc>
        <w:tc>
          <w:tcPr>
            <w:tcW w:w="12474" w:type="dxa"/>
            <w:gridSpan w:val="2"/>
          </w:tcPr>
          <w:p w:rsidR="00A467AD" w:rsidRPr="00A467AD" w:rsidRDefault="00A467AD" w:rsidP="00BD5E43">
            <w:pPr>
              <w:pStyle w:val="msonormalcxspmiddle"/>
              <w:tabs>
                <w:tab w:val="left" w:pos="142"/>
                <w:tab w:val="left" w:pos="426"/>
              </w:tabs>
              <w:spacing w:before="0" w:beforeAutospacing="0" w:after="0" w:afterAutospacing="0"/>
              <w:contextualSpacing/>
              <w:jc w:val="both"/>
              <w:outlineLvl w:val="0"/>
              <w:rPr>
                <w:bCs/>
                <w:color w:val="000000"/>
                <w:sz w:val="22"/>
                <w:szCs w:val="22"/>
              </w:rPr>
            </w:pPr>
            <w:r w:rsidRPr="00A467AD">
              <w:rPr>
                <w:bCs/>
                <w:color w:val="000000"/>
                <w:sz w:val="22"/>
                <w:szCs w:val="22"/>
              </w:rPr>
              <w:t>Исполнитель обязан проводить мероприятия на базе образовательных организаций Волгоградской области</w:t>
            </w:r>
            <w:r w:rsidR="00157C8D">
              <w:rPr>
                <w:bCs/>
                <w:color w:val="000000"/>
                <w:sz w:val="22"/>
                <w:szCs w:val="22"/>
              </w:rPr>
              <w:t>, с</w:t>
            </w:r>
            <w:r w:rsidRPr="00A467AD">
              <w:rPr>
                <w:bCs/>
                <w:color w:val="000000"/>
                <w:sz w:val="22"/>
                <w:szCs w:val="22"/>
              </w:rPr>
              <w:t xml:space="preserve">писок </w:t>
            </w:r>
            <w:r w:rsidR="00157C8D">
              <w:rPr>
                <w:bCs/>
                <w:color w:val="000000"/>
                <w:sz w:val="22"/>
                <w:szCs w:val="22"/>
              </w:rPr>
              <w:t>которых</w:t>
            </w:r>
            <w:r w:rsidRPr="00A467AD">
              <w:rPr>
                <w:bCs/>
                <w:color w:val="000000"/>
                <w:sz w:val="22"/>
                <w:szCs w:val="22"/>
              </w:rPr>
              <w:t xml:space="preserve"> согласовывается с Заказчиком.</w:t>
            </w:r>
            <w:r w:rsidR="00220D54">
              <w:rPr>
                <w:bCs/>
                <w:color w:val="000000"/>
                <w:sz w:val="22"/>
                <w:szCs w:val="22"/>
              </w:rPr>
              <w:t xml:space="preserve"> 1 (одна) образовательная организация должна </w:t>
            </w:r>
            <w:r w:rsidR="00554EF1">
              <w:rPr>
                <w:bCs/>
                <w:color w:val="000000"/>
                <w:sz w:val="22"/>
                <w:szCs w:val="22"/>
              </w:rPr>
              <w:t>находиться в г. Волжский</w:t>
            </w:r>
            <w:bookmarkStart w:id="0" w:name="_GoBack"/>
            <w:bookmarkEnd w:id="0"/>
            <w:r w:rsidR="00220D54">
              <w:rPr>
                <w:bCs/>
                <w:color w:val="000000"/>
                <w:sz w:val="22"/>
                <w:szCs w:val="22"/>
              </w:rPr>
              <w:t xml:space="preserve"> Волгоградской области.</w:t>
            </w:r>
          </w:p>
          <w:p w:rsidR="00A467AD" w:rsidRPr="00A467AD" w:rsidRDefault="00A467AD" w:rsidP="00A467AD">
            <w:pPr>
              <w:pStyle w:val="msonormalcxspmiddle"/>
              <w:tabs>
                <w:tab w:val="left" w:pos="142"/>
                <w:tab w:val="left" w:pos="426"/>
              </w:tabs>
              <w:spacing w:before="0" w:beforeAutospacing="0"/>
              <w:jc w:val="both"/>
              <w:outlineLvl w:val="0"/>
              <w:rPr>
                <w:bCs/>
                <w:color w:val="000000"/>
                <w:sz w:val="22"/>
                <w:szCs w:val="22"/>
              </w:rPr>
            </w:pPr>
            <w:r w:rsidRPr="00A467AD">
              <w:rPr>
                <w:bCs/>
                <w:color w:val="000000"/>
                <w:sz w:val="22"/>
                <w:szCs w:val="22"/>
              </w:rPr>
              <w:t>Фактические сроки и график проведения мероприятий согласовываются сторонами не позднее 5 рабочих дней со дня заключения договора. График мероприятий может быть изменен по согласованию сторон, но не менее чем за 7 календарных дней до даты проведения мероприятия.</w:t>
            </w:r>
          </w:p>
        </w:tc>
      </w:tr>
      <w:tr w:rsidR="00A467AD" w:rsidTr="006C0402">
        <w:tc>
          <w:tcPr>
            <w:tcW w:w="2978" w:type="dxa"/>
          </w:tcPr>
          <w:p w:rsidR="00A467AD" w:rsidRPr="00A467AD" w:rsidRDefault="00A467AD" w:rsidP="00A467AD">
            <w:pPr>
              <w:pStyle w:val="a4"/>
              <w:numPr>
                <w:ilvl w:val="0"/>
                <w:numId w:val="5"/>
              </w:numPr>
              <w:tabs>
                <w:tab w:val="left" w:pos="259"/>
              </w:tabs>
              <w:ind w:left="29" w:hanging="29"/>
              <w:rPr>
                <w:rFonts w:ascii="Times New Roman" w:hAnsi="Times New Roman" w:cs="Times New Roman"/>
              </w:rPr>
            </w:pPr>
            <w:r w:rsidRPr="00A467AD">
              <w:rPr>
                <w:rFonts w:ascii="Times New Roman" w:hAnsi="Times New Roman" w:cs="Times New Roman"/>
              </w:rPr>
              <w:t>Формат проведения</w:t>
            </w:r>
          </w:p>
        </w:tc>
        <w:tc>
          <w:tcPr>
            <w:tcW w:w="12474" w:type="dxa"/>
            <w:gridSpan w:val="2"/>
          </w:tcPr>
          <w:p w:rsidR="00A467AD" w:rsidRPr="00A467AD" w:rsidRDefault="00A467AD" w:rsidP="00A467AD">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Очно</w:t>
            </w:r>
          </w:p>
        </w:tc>
      </w:tr>
      <w:tr w:rsidR="00A467AD" w:rsidTr="006C0402">
        <w:tc>
          <w:tcPr>
            <w:tcW w:w="2978" w:type="dxa"/>
          </w:tcPr>
          <w:p w:rsidR="00A467AD" w:rsidRPr="00A467AD" w:rsidRDefault="00A467AD" w:rsidP="00A467AD">
            <w:pPr>
              <w:pStyle w:val="a4"/>
              <w:numPr>
                <w:ilvl w:val="0"/>
                <w:numId w:val="5"/>
              </w:numPr>
              <w:tabs>
                <w:tab w:val="left" w:pos="307"/>
              </w:tabs>
              <w:ind w:left="29" w:firstLine="0"/>
              <w:rPr>
                <w:rFonts w:ascii="Times New Roman" w:hAnsi="Times New Roman" w:cs="Times New Roman"/>
              </w:rPr>
            </w:pPr>
            <w:r w:rsidRPr="00A467AD">
              <w:rPr>
                <w:rFonts w:ascii="Times New Roman" w:hAnsi="Times New Roman" w:cs="Times New Roman"/>
              </w:rPr>
              <w:t>Участники</w:t>
            </w:r>
          </w:p>
        </w:tc>
        <w:tc>
          <w:tcPr>
            <w:tcW w:w="12474" w:type="dxa"/>
            <w:gridSpan w:val="2"/>
          </w:tcPr>
          <w:p w:rsidR="00236C41" w:rsidRPr="00A467AD" w:rsidRDefault="00A467AD" w:rsidP="00A467AD">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w:t>
            </w:r>
            <w:r w:rsidRPr="00A467AD">
              <w:rPr>
                <w:rFonts w:ascii="Times New Roman" w:eastAsia="Times New Roman" w:hAnsi="Times New Roman" w:cs="Times New Roman"/>
                <w:bCs/>
                <w:color w:val="000000"/>
                <w:lang w:eastAsia="ru-RU"/>
              </w:rPr>
              <w:t>олодежь в возрасте 14-17 лет, проживающая на т</w:t>
            </w:r>
            <w:r w:rsidR="00F93F7A">
              <w:rPr>
                <w:rFonts w:ascii="Times New Roman" w:eastAsia="Times New Roman" w:hAnsi="Times New Roman" w:cs="Times New Roman"/>
                <w:bCs/>
                <w:color w:val="000000"/>
                <w:lang w:eastAsia="ru-RU"/>
              </w:rPr>
              <w:t>ерритории Волгоградской области</w:t>
            </w:r>
          </w:p>
        </w:tc>
      </w:tr>
      <w:tr w:rsidR="00A467AD" w:rsidTr="006C0402">
        <w:tc>
          <w:tcPr>
            <w:tcW w:w="2978" w:type="dxa"/>
          </w:tcPr>
          <w:p w:rsidR="00A467AD" w:rsidRPr="00A467AD" w:rsidRDefault="00A467AD" w:rsidP="00A467AD">
            <w:pPr>
              <w:pStyle w:val="a4"/>
              <w:tabs>
                <w:tab w:val="left" w:pos="307"/>
              </w:tabs>
              <w:ind w:left="29"/>
              <w:rPr>
                <w:rFonts w:ascii="Times New Roman" w:hAnsi="Times New Roman" w:cs="Times New Roman"/>
              </w:rPr>
            </w:pPr>
          </w:p>
        </w:tc>
        <w:tc>
          <w:tcPr>
            <w:tcW w:w="6092" w:type="dxa"/>
          </w:tcPr>
          <w:p w:rsidR="00A467AD" w:rsidRPr="00236C41" w:rsidRDefault="00A467AD" w:rsidP="00A467AD">
            <w:pPr>
              <w:jc w:val="center"/>
              <w:rPr>
                <w:rFonts w:ascii="Times New Roman" w:eastAsia="Times New Roman" w:hAnsi="Times New Roman" w:cs="Times New Roman"/>
                <w:b/>
                <w:bCs/>
                <w:color w:val="000000"/>
                <w:lang w:eastAsia="ru-RU"/>
              </w:rPr>
            </w:pPr>
            <w:r w:rsidRPr="00236C41">
              <w:rPr>
                <w:rFonts w:ascii="Times New Roman" w:eastAsia="Times New Roman" w:hAnsi="Times New Roman" w:cs="Times New Roman"/>
                <w:b/>
                <w:bCs/>
                <w:color w:val="000000"/>
                <w:lang w:eastAsia="ru-RU"/>
              </w:rPr>
              <w:t>Обучающий курс по основам предпринимательской деятельности</w:t>
            </w:r>
          </w:p>
        </w:tc>
        <w:tc>
          <w:tcPr>
            <w:tcW w:w="6382" w:type="dxa"/>
          </w:tcPr>
          <w:p w:rsidR="00A467AD" w:rsidRPr="00236C41" w:rsidRDefault="00A467AD" w:rsidP="00A467AD">
            <w:pPr>
              <w:jc w:val="center"/>
              <w:rPr>
                <w:rFonts w:ascii="Times New Roman" w:eastAsia="Times New Roman" w:hAnsi="Times New Roman" w:cs="Times New Roman"/>
                <w:b/>
                <w:bCs/>
                <w:color w:val="000000"/>
                <w:lang w:eastAsia="ru-RU"/>
              </w:rPr>
            </w:pPr>
            <w:r w:rsidRPr="00236C41">
              <w:rPr>
                <w:rFonts w:ascii="Times New Roman" w:eastAsia="Times New Roman" w:hAnsi="Times New Roman" w:cs="Times New Roman"/>
                <w:b/>
                <w:bCs/>
                <w:color w:val="000000"/>
                <w:lang w:eastAsia="ru-RU"/>
              </w:rPr>
              <w:t>Деловая игра</w:t>
            </w:r>
          </w:p>
        </w:tc>
      </w:tr>
      <w:tr w:rsidR="003F2CF7" w:rsidTr="006C0402">
        <w:tc>
          <w:tcPr>
            <w:tcW w:w="2978" w:type="dxa"/>
          </w:tcPr>
          <w:p w:rsidR="003F2CF7" w:rsidRPr="00A467AD" w:rsidRDefault="00236C41" w:rsidP="00236C41">
            <w:pPr>
              <w:pStyle w:val="a4"/>
              <w:numPr>
                <w:ilvl w:val="0"/>
                <w:numId w:val="5"/>
              </w:numPr>
              <w:tabs>
                <w:tab w:val="left" w:pos="283"/>
              </w:tabs>
              <w:ind w:left="29" w:firstLine="0"/>
              <w:rPr>
                <w:rFonts w:ascii="Times New Roman" w:hAnsi="Times New Roman" w:cs="Times New Roman"/>
              </w:rPr>
            </w:pPr>
            <w:r>
              <w:rPr>
                <w:rFonts w:ascii="Times New Roman" w:hAnsi="Times New Roman" w:cs="Times New Roman"/>
              </w:rPr>
              <w:t>Количество и п</w:t>
            </w:r>
            <w:r w:rsidR="00A467AD" w:rsidRPr="00A467AD">
              <w:rPr>
                <w:rFonts w:ascii="Times New Roman" w:hAnsi="Times New Roman" w:cs="Times New Roman"/>
              </w:rPr>
              <w:t>родолжительность мероприяти</w:t>
            </w:r>
            <w:r w:rsidR="00A467AD">
              <w:rPr>
                <w:rFonts w:ascii="Times New Roman" w:hAnsi="Times New Roman" w:cs="Times New Roman"/>
              </w:rPr>
              <w:t>й</w:t>
            </w:r>
          </w:p>
        </w:tc>
        <w:tc>
          <w:tcPr>
            <w:tcW w:w="6092" w:type="dxa"/>
          </w:tcPr>
          <w:p w:rsidR="00236C41" w:rsidRPr="004C3107" w:rsidRDefault="00236C41" w:rsidP="00236C41">
            <w:pPr>
              <w:pStyle w:val="ConsPlusNormal0"/>
              <w:numPr>
                <w:ilvl w:val="0"/>
                <w:numId w:val="6"/>
              </w:numPr>
              <w:tabs>
                <w:tab w:val="left" w:pos="384"/>
              </w:tabs>
              <w:ind w:left="34" w:firstLine="0"/>
              <w:jc w:val="both"/>
              <w:outlineLvl w:val="0"/>
              <w:rPr>
                <w:rFonts w:ascii="Times New Roman" w:hAnsi="Times New Roman"/>
                <w:color w:val="000000"/>
                <w:spacing w:val="2"/>
              </w:rPr>
            </w:pPr>
            <w:r w:rsidRPr="00236C41">
              <w:rPr>
                <w:rFonts w:ascii="Times New Roman" w:hAnsi="Times New Roman"/>
                <w:color w:val="000000"/>
                <w:spacing w:val="2"/>
              </w:rPr>
              <w:t xml:space="preserve">количество мероприятий </w:t>
            </w:r>
            <w:r w:rsidRPr="004C3107">
              <w:rPr>
                <w:rFonts w:ascii="Times New Roman" w:hAnsi="Times New Roman"/>
                <w:color w:val="000000"/>
                <w:spacing w:val="2"/>
              </w:rPr>
              <w:t>– 3 обучающих курса;</w:t>
            </w:r>
          </w:p>
          <w:p w:rsidR="00236C41" w:rsidRPr="00236C41" w:rsidRDefault="00236C41" w:rsidP="00236C41">
            <w:pPr>
              <w:pStyle w:val="ConsPlusNormal0"/>
              <w:numPr>
                <w:ilvl w:val="0"/>
                <w:numId w:val="6"/>
              </w:numPr>
              <w:tabs>
                <w:tab w:val="left" w:pos="384"/>
              </w:tabs>
              <w:ind w:left="34" w:firstLine="0"/>
              <w:jc w:val="both"/>
              <w:outlineLvl w:val="0"/>
              <w:rPr>
                <w:rFonts w:ascii="Times New Roman" w:hAnsi="Times New Roman"/>
                <w:color w:val="000000"/>
                <w:spacing w:val="2"/>
              </w:rPr>
            </w:pPr>
            <w:r w:rsidRPr="00236C41">
              <w:rPr>
                <w:rFonts w:ascii="Times New Roman" w:hAnsi="Times New Roman"/>
                <w:color w:val="000000"/>
                <w:spacing w:val="2"/>
              </w:rPr>
              <w:t>продолжительность каждого курса – не менее 16 академических часов (не менее 8 занятий);</w:t>
            </w:r>
          </w:p>
          <w:p w:rsidR="003F2CF7" w:rsidRPr="00236C41" w:rsidRDefault="00236C41" w:rsidP="00A467AD">
            <w:pPr>
              <w:pStyle w:val="ConsPlusNormal0"/>
              <w:numPr>
                <w:ilvl w:val="0"/>
                <w:numId w:val="6"/>
              </w:numPr>
              <w:tabs>
                <w:tab w:val="left" w:pos="384"/>
              </w:tabs>
              <w:ind w:left="34" w:firstLine="0"/>
              <w:jc w:val="both"/>
              <w:outlineLvl w:val="0"/>
              <w:rPr>
                <w:rFonts w:ascii="Times New Roman" w:hAnsi="Times New Roman"/>
                <w:color w:val="000000"/>
                <w:spacing w:val="2"/>
              </w:rPr>
            </w:pPr>
            <w:r w:rsidRPr="00236C41">
              <w:rPr>
                <w:rFonts w:ascii="Times New Roman" w:hAnsi="Times New Roman"/>
                <w:color w:val="000000"/>
                <w:spacing w:val="2"/>
              </w:rPr>
              <w:t>продолжительность 1 занятия в рамках реализации обучающего курса – не более 90 минут.</w:t>
            </w:r>
          </w:p>
        </w:tc>
        <w:tc>
          <w:tcPr>
            <w:tcW w:w="6382" w:type="dxa"/>
          </w:tcPr>
          <w:p w:rsidR="00236C41" w:rsidRPr="004C3107" w:rsidRDefault="00236C41" w:rsidP="00236C41">
            <w:pPr>
              <w:pStyle w:val="ConsPlusNormal0"/>
              <w:numPr>
                <w:ilvl w:val="0"/>
                <w:numId w:val="7"/>
              </w:numPr>
              <w:tabs>
                <w:tab w:val="left" w:pos="308"/>
              </w:tabs>
              <w:ind w:left="0" w:firstLine="0"/>
              <w:jc w:val="both"/>
              <w:outlineLvl w:val="0"/>
              <w:rPr>
                <w:rFonts w:ascii="Times New Roman" w:hAnsi="Times New Roman"/>
                <w:color w:val="000000"/>
                <w:spacing w:val="2"/>
              </w:rPr>
            </w:pPr>
            <w:r w:rsidRPr="00236C41">
              <w:rPr>
                <w:rFonts w:ascii="Times New Roman" w:hAnsi="Times New Roman"/>
                <w:color w:val="000000"/>
                <w:spacing w:val="2"/>
              </w:rPr>
              <w:t xml:space="preserve">количество мероприятий </w:t>
            </w:r>
            <w:r w:rsidRPr="004C3107">
              <w:rPr>
                <w:rFonts w:ascii="Times New Roman" w:hAnsi="Times New Roman"/>
                <w:color w:val="000000"/>
                <w:spacing w:val="2"/>
              </w:rPr>
              <w:t>– 4 деловых игры (3 деловые игры + 1 деловая игра «финальная»);</w:t>
            </w:r>
          </w:p>
          <w:p w:rsidR="00236C41" w:rsidRPr="00236C41" w:rsidRDefault="00236C41" w:rsidP="00236C41">
            <w:pPr>
              <w:pStyle w:val="ConsPlusNormal0"/>
              <w:numPr>
                <w:ilvl w:val="0"/>
                <w:numId w:val="7"/>
              </w:numPr>
              <w:tabs>
                <w:tab w:val="left" w:pos="308"/>
              </w:tabs>
              <w:ind w:left="0" w:firstLine="0"/>
              <w:jc w:val="both"/>
              <w:outlineLvl w:val="0"/>
              <w:rPr>
                <w:rFonts w:ascii="Times New Roman" w:hAnsi="Times New Roman"/>
                <w:color w:val="000000"/>
                <w:spacing w:val="2"/>
              </w:rPr>
            </w:pPr>
            <w:r w:rsidRPr="004C3107">
              <w:rPr>
                <w:rFonts w:ascii="Times New Roman" w:hAnsi="Times New Roman"/>
                <w:color w:val="000000"/>
                <w:spacing w:val="2"/>
              </w:rPr>
              <w:t>продолжительность каждой деловой игры</w:t>
            </w:r>
            <w:r w:rsidRPr="00236C41">
              <w:rPr>
                <w:rFonts w:ascii="Times New Roman" w:hAnsi="Times New Roman"/>
                <w:color w:val="000000"/>
                <w:spacing w:val="2"/>
              </w:rPr>
              <w:t xml:space="preserve"> – не менее 2 часов.</w:t>
            </w:r>
          </w:p>
          <w:p w:rsidR="003F2CF7" w:rsidRPr="00A467AD" w:rsidRDefault="003F2CF7" w:rsidP="00A467AD">
            <w:pPr>
              <w:jc w:val="both"/>
              <w:rPr>
                <w:rFonts w:ascii="Times New Roman" w:eastAsia="Times New Roman" w:hAnsi="Times New Roman" w:cs="Times New Roman"/>
                <w:bCs/>
                <w:color w:val="000000"/>
                <w:lang w:eastAsia="ru-RU"/>
              </w:rPr>
            </w:pPr>
          </w:p>
        </w:tc>
      </w:tr>
      <w:tr w:rsidR="003F2CF7" w:rsidTr="006C0402">
        <w:tc>
          <w:tcPr>
            <w:tcW w:w="2978" w:type="dxa"/>
          </w:tcPr>
          <w:p w:rsidR="003F2CF7" w:rsidRPr="00A467AD" w:rsidRDefault="00236C41" w:rsidP="00236C41">
            <w:pPr>
              <w:pStyle w:val="a4"/>
              <w:numPr>
                <w:ilvl w:val="0"/>
                <w:numId w:val="5"/>
              </w:numPr>
              <w:tabs>
                <w:tab w:val="left" w:pos="283"/>
              </w:tabs>
              <w:ind w:left="29" w:hanging="29"/>
              <w:rPr>
                <w:rFonts w:ascii="Times New Roman" w:hAnsi="Times New Roman" w:cs="Times New Roman"/>
              </w:rPr>
            </w:pPr>
            <w:r w:rsidRPr="00236C41">
              <w:rPr>
                <w:rFonts w:ascii="Times New Roman" w:hAnsi="Times New Roman" w:cs="Times New Roman"/>
              </w:rPr>
              <w:t>Общее количество участников</w:t>
            </w:r>
          </w:p>
        </w:tc>
        <w:tc>
          <w:tcPr>
            <w:tcW w:w="6092" w:type="dxa"/>
          </w:tcPr>
          <w:p w:rsidR="003F2CF7" w:rsidRPr="00A467AD" w:rsidRDefault="00236C41" w:rsidP="00A467AD">
            <w:pPr>
              <w:jc w:val="both"/>
              <w:rPr>
                <w:rFonts w:ascii="Times New Roman" w:eastAsia="Times New Roman" w:hAnsi="Times New Roman" w:cs="Times New Roman"/>
                <w:bCs/>
                <w:color w:val="000000"/>
                <w:lang w:eastAsia="ru-RU"/>
              </w:rPr>
            </w:pPr>
            <w:r w:rsidRPr="00236C41">
              <w:rPr>
                <w:rFonts w:ascii="Times New Roman" w:eastAsia="Times New Roman" w:hAnsi="Times New Roman" w:cs="Times New Roman"/>
                <w:bCs/>
                <w:color w:val="000000"/>
                <w:lang w:eastAsia="ru-RU"/>
              </w:rPr>
              <w:t>Для участия в каждом обучающем курсе по основам предпринимательской деятельности должно быть привлечено не менее 2</w:t>
            </w:r>
            <w:r>
              <w:rPr>
                <w:rFonts w:ascii="Times New Roman" w:eastAsia="Times New Roman" w:hAnsi="Times New Roman" w:cs="Times New Roman"/>
                <w:bCs/>
                <w:color w:val="000000"/>
                <w:lang w:eastAsia="ru-RU"/>
              </w:rPr>
              <w:t>0 участников, указанных в п. 6</w:t>
            </w:r>
            <w:r w:rsidRPr="00236C41">
              <w:rPr>
                <w:rFonts w:ascii="Times New Roman" w:eastAsia="Times New Roman" w:hAnsi="Times New Roman" w:cs="Times New Roman"/>
                <w:bCs/>
                <w:color w:val="000000"/>
                <w:lang w:eastAsia="ru-RU"/>
              </w:rPr>
              <w:t xml:space="preserve"> Проекта Технического задания. Общее количество участников обучения за 3 курса – не менее 60.</w:t>
            </w:r>
          </w:p>
        </w:tc>
        <w:tc>
          <w:tcPr>
            <w:tcW w:w="6382" w:type="dxa"/>
          </w:tcPr>
          <w:p w:rsidR="00236C41" w:rsidRPr="00236C41" w:rsidRDefault="00236C41" w:rsidP="00236C41">
            <w:pPr>
              <w:ind w:left="37" w:hanging="37"/>
              <w:jc w:val="both"/>
              <w:rPr>
                <w:rFonts w:ascii="Times New Roman" w:eastAsia="Times New Roman" w:hAnsi="Times New Roman" w:cs="Times New Roman"/>
                <w:bCs/>
                <w:color w:val="000000"/>
                <w:lang w:eastAsia="ru-RU"/>
              </w:rPr>
            </w:pPr>
            <w:r w:rsidRPr="00236C41">
              <w:rPr>
                <w:rFonts w:ascii="Times New Roman" w:eastAsia="Times New Roman" w:hAnsi="Times New Roman" w:cs="Times New Roman"/>
                <w:bCs/>
                <w:color w:val="000000"/>
                <w:lang w:eastAsia="ru-RU"/>
              </w:rPr>
              <w:t>Для участия в каждой деловой игре должны быть привлечены участники, прошедшие курсы по основам предпринимательской деятельности. 1 деловая игра = 1 обучающий курс. Общее количество участников – не менее 60.</w:t>
            </w:r>
          </w:p>
          <w:p w:rsidR="003F2CF7" w:rsidRPr="00A467AD" w:rsidRDefault="003F2CF7" w:rsidP="00A467AD">
            <w:pPr>
              <w:jc w:val="both"/>
              <w:rPr>
                <w:rFonts w:ascii="Times New Roman" w:eastAsia="Times New Roman" w:hAnsi="Times New Roman" w:cs="Times New Roman"/>
                <w:bCs/>
                <w:color w:val="000000"/>
                <w:lang w:eastAsia="ru-RU"/>
              </w:rPr>
            </w:pPr>
          </w:p>
        </w:tc>
      </w:tr>
      <w:tr w:rsidR="00236C41" w:rsidTr="006C0402">
        <w:tc>
          <w:tcPr>
            <w:tcW w:w="2978" w:type="dxa"/>
          </w:tcPr>
          <w:p w:rsidR="00236C41" w:rsidRPr="00236C41" w:rsidRDefault="00236C41" w:rsidP="00236C41">
            <w:pPr>
              <w:pStyle w:val="a4"/>
              <w:numPr>
                <w:ilvl w:val="0"/>
                <w:numId w:val="5"/>
              </w:numPr>
              <w:tabs>
                <w:tab w:val="left" w:pos="283"/>
              </w:tabs>
              <w:ind w:left="29" w:hanging="29"/>
              <w:rPr>
                <w:rFonts w:ascii="Times New Roman" w:hAnsi="Times New Roman" w:cs="Times New Roman"/>
              </w:rPr>
            </w:pPr>
            <w:r w:rsidRPr="00236C41">
              <w:rPr>
                <w:rFonts w:ascii="Times New Roman" w:hAnsi="Times New Roman" w:cs="Times New Roman"/>
                <w:bCs/>
              </w:rPr>
              <w:t>Цель мероприятий</w:t>
            </w:r>
          </w:p>
        </w:tc>
        <w:tc>
          <w:tcPr>
            <w:tcW w:w="12474" w:type="dxa"/>
            <w:gridSpan w:val="2"/>
          </w:tcPr>
          <w:p w:rsidR="00236C41" w:rsidRPr="00A467AD" w:rsidRDefault="00236C41" w:rsidP="00A467AD">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Pr="00236C41">
              <w:rPr>
                <w:rFonts w:ascii="Times New Roman" w:eastAsia="Times New Roman" w:hAnsi="Times New Roman" w:cs="Times New Roman"/>
                <w:bCs/>
                <w:color w:val="000000"/>
                <w:lang w:eastAsia="ru-RU"/>
              </w:rPr>
              <w:t>овлечь в предпринимательскую деятельность молодежь в возрасте 14-17 лет через формирование системы знаний об основах предпринимательской деятельности с возможностью применения полученных знаний на практике.</w:t>
            </w:r>
          </w:p>
        </w:tc>
      </w:tr>
      <w:tr w:rsidR="00236C41" w:rsidTr="006C0402">
        <w:tc>
          <w:tcPr>
            <w:tcW w:w="2978" w:type="dxa"/>
          </w:tcPr>
          <w:p w:rsidR="00236C41" w:rsidRPr="00236C41" w:rsidRDefault="004E672C" w:rsidP="000E01DD">
            <w:pPr>
              <w:pStyle w:val="a4"/>
              <w:numPr>
                <w:ilvl w:val="0"/>
                <w:numId w:val="5"/>
              </w:numPr>
              <w:tabs>
                <w:tab w:val="left" w:pos="318"/>
              </w:tabs>
              <w:ind w:left="29" w:hanging="29"/>
              <w:rPr>
                <w:rFonts w:ascii="Times New Roman" w:hAnsi="Times New Roman" w:cs="Times New Roman"/>
              </w:rPr>
            </w:pPr>
            <w:r w:rsidRPr="004E672C">
              <w:rPr>
                <w:rFonts w:ascii="Times New Roman" w:hAnsi="Times New Roman" w:cs="Times New Roman"/>
              </w:rPr>
              <w:t>Программа мероприяти</w:t>
            </w:r>
            <w:r w:rsidR="000E01DD">
              <w:rPr>
                <w:rFonts w:ascii="Times New Roman" w:hAnsi="Times New Roman" w:cs="Times New Roman"/>
              </w:rPr>
              <w:t>й</w:t>
            </w:r>
          </w:p>
        </w:tc>
        <w:tc>
          <w:tcPr>
            <w:tcW w:w="6092" w:type="dxa"/>
          </w:tcPr>
          <w:p w:rsidR="004E672C" w:rsidRPr="004E672C" w:rsidRDefault="004E672C" w:rsidP="004E672C">
            <w:pPr>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Программа обучающего курса «Основы предпринимательской деятельности»:</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Что такое предпринимательство;</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Способы поиска и тестирования бизнес-идей;</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Анализ рынка. Выбор рыночной ниши;</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lastRenderedPageBreak/>
              <w:t>Формы предпринимательской деятельности;</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Налогообложение;</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Себестоимость продукта/услуги;</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Команда;</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Бизнес-планирование;</w:t>
            </w:r>
          </w:p>
          <w:p w:rsidR="004E672C"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Маркетинг и продвижение;</w:t>
            </w:r>
          </w:p>
          <w:p w:rsidR="00236C41" w:rsidRPr="004E672C" w:rsidRDefault="004E672C" w:rsidP="004E672C">
            <w:pPr>
              <w:pStyle w:val="a4"/>
              <w:numPr>
                <w:ilvl w:val="0"/>
                <w:numId w:val="10"/>
              </w:numPr>
              <w:tabs>
                <w:tab w:val="left" w:pos="288"/>
              </w:tabs>
              <w:ind w:left="34" w:firstLine="0"/>
              <w:jc w:val="both"/>
              <w:rPr>
                <w:rFonts w:ascii="Times New Roman" w:eastAsia="Times New Roman" w:hAnsi="Times New Roman" w:cs="Times New Roman"/>
                <w:bCs/>
                <w:color w:val="000000"/>
                <w:lang w:eastAsia="ru-RU"/>
              </w:rPr>
            </w:pPr>
            <w:r w:rsidRPr="004E672C">
              <w:rPr>
                <w:rFonts w:ascii="Times New Roman" w:eastAsia="Times New Roman" w:hAnsi="Times New Roman" w:cs="Times New Roman"/>
                <w:bCs/>
                <w:color w:val="000000"/>
                <w:lang w:eastAsia="ru-RU"/>
              </w:rPr>
              <w:t>Государственная поддержка предпринимательства в Волгоградской области.</w:t>
            </w:r>
          </w:p>
        </w:tc>
        <w:tc>
          <w:tcPr>
            <w:tcW w:w="6382" w:type="dxa"/>
          </w:tcPr>
          <w:p w:rsidR="000E01DD" w:rsidRPr="000E01DD" w:rsidRDefault="000E01DD" w:rsidP="000E01DD">
            <w:pPr>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lastRenderedPageBreak/>
              <w:t>В процессе проведения деловой игры участники должны:</w:t>
            </w:r>
          </w:p>
          <w:p w:rsidR="000E01DD"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создать команду и распределить роли;</w:t>
            </w:r>
          </w:p>
          <w:p w:rsidR="000E01DD"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определит</w:t>
            </w:r>
            <w:r>
              <w:rPr>
                <w:rFonts w:ascii="Times New Roman" w:eastAsia="Times New Roman" w:hAnsi="Times New Roman" w:cs="Times New Roman"/>
                <w:bCs/>
                <w:color w:val="000000"/>
                <w:lang w:eastAsia="ru-RU"/>
              </w:rPr>
              <w:t>ь</w:t>
            </w:r>
            <w:r w:rsidRPr="000E01DD">
              <w:rPr>
                <w:rFonts w:ascii="Times New Roman" w:eastAsia="Times New Roman" w:hAnsi="Times New Roman" w:cs="Times New Roman"/>
                <w:bCs/>
                <w:color w:val="000000"/>
                <w:lang w:eastAsia="ru-RU"/>
              </w:rPr>
              <w:t>ся с продуктом производства или услугой;</w:t>
            </w:r>
          </w:p>
          <w:p w:rsidR="000E01DD"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узнать потребности клиента;</w:t>
            </w:r>
          </w:p>
          <w:p w:rsidR="000E01DD"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вступить в переговоры;</w:t>
            </w:r>
          </w:p>
          <w:p w:rsidR="000E01DD"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lastRenderedPageBreak/>
              <w:t>провести анализ рынка;</w:t>
            </w:r>
          </w:p>
          <w:p w:rsidR="00236C41" w:rsidRPr="000E01DD" w:rsidRDefault="000E01DD" w:rsidP="000E01DD">
            <w:pPr>
              <w:pStyle w:val="a4"/>
              <w:numPr>
                <w:ilvl w:val="0"/>
                <w:numId w:val="11"/>
              </w:numPr>
              <w:tabs>
                <w:tab w:val="left" w:pos="260"/>
              </w:tabs>
              <w:ind w:left="37" w:hanging="37"/>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заключить или не заключить сделки.</w:t>
            </w:r>
          </w:p>
        </w:tc>
      </w:tr>
      <w:tr w:rsidR="00236C41" w:rsidTr="006C0402">
        <w:tc>
          <w:tcPr>
            <w:tcW w:w="2978" w:type="dxa"/>
          </w:tcPr>
          <w:p w:rsidR="00236C41" w:rsidRPr="00236C41" w:rsidRDefault="000E01DD" w:rsidP="00236C41">
            <w:pPr>
              <w:pStyle w:val="a4"/>
              <w:numPr>
                <w:ilvl w:val="0"/>
                <w:numId w:val="5"/>
              </w:numPr>
              <w:tabs>
                <w:tab w:val="left" w:pos="283"/>
              </w:tabs>
              <w:ind w:left="29" w:hanging="29"/>
              <w:rPr>
                <w:rFonts w:ascii="Times New Roman" w:hAnsi="Times New Roman" w:cs="Times New Roman"/>
              </w:rPr>
            </w:pPr>
            <w:r>
              <w:rPr>
                <w:rFonts w:ascii="Times New Roman" w:hAnsi="Times New Roman" w:cs="Times New Roman"/>
              </w:rPr>
              <w:lastRenderedPageBreak/>
              <w:t xml:space="preserve"> Механизм реализации мероприятий</w:t>
            </w:r>
          </w:p>
        </w:tc>
        <w:tc>
          <w:tcPr>
            <w:tcW w:w="6092" w:type="dxa"/>
          </w:tcPr>
          <w:p w:rsidR="00236C41" w:rsidRDefault="000E01DD" w:rsidP="000E01DD">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Исполнитель проводит каждый обучающий курс по основам предпринимательской деятельности в разных </w:t>
            </w:r>
            <w:r w:rsidRPr="000E01DD">
              <w:rPr>
                <w:rFonts w:ascii="Times New Roman" w:eastAsia="Times New Roman" w:hAnsi="Times New Roman" w:cs="Times New Roman"/>
                <w:bCs/>
                <w:color w:val="000000"/>
                <w:lang w:eastAsia="ru-RU"/>
              </w:rPr>
              <w:t>образовательных организаци</w:t>
            </w:r>
            <w:r>
              <w:rPr>
                <w:rFonts w:ascii="Times New Roman" w:eastAsia="Times New Roman" w:hAnsi="Times New Roman" w:cs="Times New Roman"/>
                <w:bCs/>
                <w:color w:val="000000"/>
                <w:lang w:eastAsia="ru-RU"/>
              </w:rPr>
              <w:t>ях</w:t>
            </w:r>
            <w:r w:rsidRPr="000E01DD">
              <w:rPr>
                <w:rFonts w:ascii="Times New Roman" w:eastAsia="Times New Roman" w:hAnsi="Times New Roman" w:cs="Times New Roman"/>
                <w:bCs/>
                <w:color w:val="000000"/>
                <w:lang w:eastAsia="ru-RU"/>
              </w:rPr>
              <w:t xml:space="preserve"> Волгоградской области</w:t>
            </w:r>
            <w:r>
              <w:rPr>
                <w:rFonts w:ascii="Times New Roman" w:eastAsia="Times New Roman" w:hAnsi="Times New Roman" w:cs="Times New Roman"/>
                <w:bCs/>
                <w:color w:val="000000"/>
                <w:lang w:eastAsia="ru-RU"/>
              </w:rPr>
              <w:t>.</w:t>
            </w:r>
          </w:p>
          <w:p w:rsidR="000E01DD" w:rsidRPr="000E01DD" w:rsidRDefault="000E01DD" w:rsidP="000E01DD">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Исполнитель при </w:t>
            </w:r>
            <w:r w:rsidRPr="000E01DD">
              <w:rPr>
                <w:rFonts w:ascii="Times New Roman" w:eastAsia="Times New Roman" w:hAnsi="Times New Roman" w:cs="Times New Roman"/>
                <w:bCs/>
                <w:color w:val="000000"/>
                <w:lang w:eastAsia="ru-RU"/>
              </w:rPr>
              <w:t>проведении об</w:t>
            </w:r>
            <w:r>
              <w:rPr>
                <w:rFonts w:ascii="Times New Roman" w:eastAsia="Times New Roman" w:hAnsi="Times New Roman" w:cs="Times New Roman"/>
                <w:bCs/>
                <w:color w:val="000000"/>
                <w:lang w:eastAsia="ru-RU"/>
              </w:rPr>
              <w:t>учающего</w:t>
            </w:r>
            <w:r w:rsidRPr="000E01DD">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курса</w:t>
            </w:r>
            <w:r w:rsidRPr="000E01DD">
              <w:rPr>
                <w:rFonts w:ascii="Times New Roman" w:eastAsia="Times New Roman" w:hAnsi="Times New Roman" w:cs="Times New Roman"/>
                <w:bCs/>
                <w:color w:val="000000"/>
                <w:lang w:eastAsia="ru-RU"/>
              </w:rPr>
              <w:t xml:space="preserve"> должен: </w:t>
            </w:r>
            <w:r w:rsidRPr="000E01DD">
              <w:rPr>
                <w:rFonts w:ascii="Times New Roman" w:eastAsia="Times New Roman" w:hAnsi="Times New Roman" w:cs="Times New Roman"/>
                <w:bCs/>
                <w:color w:val="000000"/>
                <w:lang w:eastAsia="ru-RU"/>
              </w:rPr>
              <w:tab/>
            </w:r>
          </w:p>
          <w:p w:rsidR="000E01DD" w:rsidRDefault="000E01DD" w:rsidP="000E01DD">
            <w:pPr>
              <w:pStyle w:val="a4"/>
              <w:numPr>
                <w:ilvl w:val="0"/>
                <w:numId w:val="12"/>
              </w:numPr>
              <w:tabs>
                <w:tab w:val="left" w:pos="300"/>
              </w:tabs>
              <w:ind w:left="0" w:firstLine="0"/>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учитывать когнитивные способности целевой аудитории;</w:t>
            </w:r>
          </w:p>
          <w:p w:rsidR="00220D54" w:rsidRPr="000E01DD" w:rsidRDefault="00220D54" w:rsidP="000E01DD">
            <w:pPr>
              <w:pStyle w:val="a4"/>
              <w:numPr>
                <w:ilvl w:val="0"/>
                <w:numId w:val="12"/>
              </w:numPr>
              <w:tabs>
                <w:tab w:val="left" w:pos="300"/>
              </w:tabs>
              <w:ind w:left="0" w:firstLine="0"/>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использовать наглядные материалы (презентации, схемы, таблицы и т.п.);</w:t>
            </w:r>
          </w:p>
          <w:p w:rsidR="000E01DD" w:rsidRDefault="000E01DD" w:rsidP="000E01DD">
            <w:pPr>
              <w:pStyle w:val="a4"/>
              <w:numPr>
                <w:ilvl w:val="0"/>
                <w:numId w:val="12"/>
              </w:numPr>
              <w:tabs>
                <w:tab w:val="left" w:pos="300"/>
              </w:tabs>
              <w:ind w:left="0" w:firstLine="0"/>
              <w:jc w:val="both"/>
              <w:rPr>
                <w:rFonts w:ascii="Times New Roman" w:eastAsia="Times New Roman" w:hAnsi="Times New Roman" w:cs="Times New Roman"/>
                <w:bCs/>
                <w:color w:val="000000"/>
                <w:lang w:eastAsia="ru-RU"/>
              </w:rPr>
            </w:pPr>
            <w:r w:rsidRPr="000E01DD">
              <w:rPr>
                <w:rFonts w:ascii="Times New Roman" w:eastAsia="Times New Roman" w:hAnsi="Times New Roman" w:cs="Times New Roman"/>
                <w:bCs/>
                <w:color w:val="000000"/>
                <w:lang w:eastAsia="ru-RU"/>
              </w:rPr>
              <w:t>отражать наиболее а</w:t>
            </w:r>
            <w:r>
              <w:rPr>
                <w:rFonts w:ascii="Times New Roman" w:eastAsia="Times New Roman" w:hAnsi="Times New Roman" w:cs="Times New Roman"/>
                <w:bCs/>
                <w:color w:val="000000"/>
                <w:lang w:eastAsia="ru-RU"/>
              </w:rPr>
              <w:t>ктуальную и полезную информацию.</w:t>
            </w:r>
          </w:p>
          <w:p w:rsidR="000E01DD" w:rsidRPr="00A467AD" w:rsidRDefault="000E01DD" w:rsidP="00911BC9">
            <w:pPr>
              <w:pStyle w:val="a4"/>
              <w:tabs>
                <w:tab w:val="left" w:pos="300"/>
              </w:tabs>
              <w:ind w:left="0"/>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Сформированная группа участников </w:t>
            </w:r>
            <w:r w:rsidR="00911BC9">
              <w:rPr>
                <w:rFonts w:ascii="Times New Roman" w:eastAsia="Times New Roman" w:hAnsi="Times New Roman" w:cs="Times New Roman"/>
                <w:bCs/>
                <w:color w:val="000000"/>
                <w:lang w:eastAsia="ru-RU"/>
              </w:rPr>
              <w:t xml:space="preserve">каждого </w:t>
            </w:r>
            <w:r>
              <w:rPr>
                <w:rFonts w:ascii="Times New Roman" w:eastAsia="Times New Roman" w:hAnsi="Times New Roman" w:cs="Times New Roman"/>
                <w:bCs/>
                <w:color w:val="000000"/>
                <w:lang w:eastAsia="ru-RU"/>
              </w:rPr>
              <w:t xml:space="preserve">обучающего курса должна быть </w:t>
            </w:r>
            <w:r w:rsidR="00911BC9">
              <w:rPr>
                <w:rFonts w:ascii="Times New Roman" w:eastAsia="Times New Roman" w:hAnsi="Times New Roman" w:cs="Times New Roman"/>
                <w:bCs/>
                <w:color w:val="000000"/>
                <w:lang w:eastAsia="ru-RU"/>
              </w:rPr>
              <w:t>постоянной в процессе прохождения обучения – не менее 20 участников должны посетить не менее 8 занятий.</w:t>
            </w:r>
          </w:p>
        </w:tc>
        <w:tc>
          <w:tcPr>
            <w:tcW w:w="6382" w:type="dxa"/>
          </w:tcPr>
          <w:p w:rsidR="00800198" w:rsidRDefault="00086962" w:rsidP="00086962">
            <w:p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Для проведения каждой деловой игры Исполнителю необходимо сформировать не менее 4 команд, из участников каждого обучающего курса по основам предпринимательской деятельности. По итогу проведения 3 (трех) деловых игр должны быть определены 3 (три) команды-победител</w:t>
            </w:r>
            <w:r w:rsidR="005017A3">
              <w:rPr>
                <w:rFonts w:ascii="Times New Roman" w:eastAsia="Times New Roman" w:hAnsi="Times New Roman" w:cs="Times New Roman"/>
                <w:bCs/>
                <w:color w:val="000000"/>
                <w:lang w:eastAsia="ru-RU"/>
              </w:rPr>
              <w:t>я</w:t>
            </w:r>
            <w:r>
              <w:rPr>
                <w:rFonts w:ascii="Times New Roman" w:eastAsia="Times New Roman" w:hAnsi="Times New Roman" w:cs="Times New Roman"/>
                <w:bCs/>
                <w:color w:val="000000"/>
                <w:lang w:eastAsia="ru-RU"/>
              </w:rPr>
              <w:t>, заключившие наибольшее количество сделок и тем самым заработавшие большее количество денег. 3 (три) команды-победителя должны будут встретиться в «финальной» игре для определения абсолютного победителя.</w:t>
            </w:r>
          </w:p>
          <w:p w:rsidR="00086962" w:rsidRPr="00A467AD" w:rsidRDefault="00800198" w:rsidP="007C03A2">
            <w:pPr>
              <w:jc w:val="both"/>
              <w:rPr>
                <w:rFonts w:ascii="Times New Roman" w:eastAsia="Times New Roman" w:hAnsi="Times New Roman" w:cs="Times New Roman"/>
                <w:bCs/>
                <w:color w:val="000000"/>
                <w:lang w:eastAsia="ru-RU"/>
              </w:rPr>
            </w:pPr>
            <w:r w:rsidRPr="00800198">
              <w:rPr>
                <w:rFonts w:ascii="Times New Roman" w:eastAsia="Times New Roman" w:hAnsi="Times New Roman" w:cs="Times New Roman"/>
                <w:bCs/>
                <w:color w:val="000000"/>
                <w:lang w:eastAsia="ru-RU"/>
              </w:rPr>
              <w:t xml:space="preserve">Каждую деловую игру </w:t>
            </w:r>
            <w:r w:rsidR="007C03A2">
              <w:rPr>
                <w:rFonts w:ascii="Times New Roman" w:eastAsia="Times New Roman" w:hAnsi="Times New Roman" w:cs="Times New Roman"/>
                <w:bCs/>
                <w:color w:val="000000"/>
                <w:lang w:eastAsia="ru-RU"/>
              </w:rPr>
              <w:t>бизнес-тренер должен</w:t>
            </w:r>
            <w:r w:rsidRPr="00800198">
              <w:rPr>
                <w:rFonts w:ascii="Times New Roman" w:eastAsia="Times New Roman" w:hAnsi="Times New Roman" w:cs="Times New Roman"/>
                <w:bCs/>
                <w:color w:val="000000"/>
                <w:lang w:eastAsia="ru-RU"/>
              </w:rPr>
              <w:t xml:space="preserve"> завершать подведением итогов: отмеча</w:t>
            </w:r>
            <w:r w:rsidR="007C03A2">
              <w:rPr>
                <w:rFonts w:ascii="Times New Roman" w:eastAsia="Times New Roman" w:hAnsi="Times New Roman" w:cs="Times New Roman"/>
                <w:bCs/>
                <w:color w:val="000000"/>
                <w:lang w:eastAsia="ru-RU"/>
              </w:rPr>
              <w:t>ться</w:t>
            </w:r>
            <w:r w:rsidRPr="00800198">
              <w:rPr>
                <w:rFonts w:ascii="Times New Roman" w:eastAsia="Times New Roman" w:hAnsi="Times New Roman" w:cs="Times New Roman"/>
                <w:bCs/>
                <w:color w:val="000000"/>
                <w:lang w:eastAsia="ru-RU"/>
              </w:rPr>
              <w:t xml:space="preserve"> достигнутый результат, фиксир</w:t>
            </w:r>
            <w:r w:rsidR="007C03A2">
              <w:rPr>
                <w:rFonts w:ascii="Times New Roman" w:eastAsia="Times New Roman" w:hAnsi="Times New Roman" w:cs="Times New Roman"/>
                <w:bCs/>
                <w:color w:val="000000"/>
                <w:lang w:eastAsia="ru-RU"/>
              </w:rPr>
              <w:t>оваться</w:t>
            </w:r>
            <w:r w:rsidRPr="00800198">
              <w:rPr>
                <w:rFonts w:ascii="Times New Roman" w:eastAsia="Times New Roman" w:hAnsi="Times New Roman" w:cs="Times New Roman"/>
                <w:bCs/>
                <w:color w:val="000000"/>
                <w:lang w:eastAsia="ru-RU"/>
              </w:rPr>
              <w:t xml:space="preserve"> правильные и ошибочные управленческие решения, обосновыва</w:t>
            </w:r>
            <w:r w:rsidR="007C03A2">
              <w:rPr>
                <w:rFonts w:ascii="Times New Roman" w:eastAsia="Times New Roman" w:hAnsi="Times New Roman" w:cs="Times New Roman"/>
                <w:bCs/>
                <w:color w:val="000000"/>
                <w:lang w:eastAsia="ru-RU"/>
              </w:rPr>
              <w:t>ться</w:t>
            </w:r>
            <w:r w:rsidRPr="00800198">
              <w:rPr>
                <w:rFonts w:ascii="Times New Roman" w:eastAsia="Times New Roman" w:hAnsi="Times New Roman" w:cs="Times New Roman"/>
                <w:bCs/>
                <w:color w:val="000000"/>
                <w:lang w:eastAsia="ru-RU"/>
              </w:rPr>
              <w:t xml:space="preserve"> оптимальный подход к подобным проблемам, определя</w:t>
            </w:r>
            <w:r w:rsidR="007C03A2">
              <w:rPr>
                <w:rFonts w:ascii="Times New Roman" w:eastAsia="Times New Roman" w:hAnsi="Times New Roman" w:cs="Times New Roman"/>
                <w:bCs/>
                <w:color w:val="000000"/>
                <w:lang w:eastAsia="ru-RU"/>
              </w:rPr>
              <w:t>ться</w:t>
            </w:r>
            <w:r w:rsidRPr="00800198">
              <w:rPr>
                <w:rFonts w:ascii="Times New Roman" w:eastAsia="Times New Roman" w:hAnsi="Times New Roman" w:cs="Times New Roman"/>
                <w:bCs/>
                <w:color w:val="000000"/>
                <w:lang w:eastAsia="ru-RU"/>
              </w:rPr>
              <w:t xml:space="preserve"> круг знаний и навыков на развитие которых </w:t>
            </w:r>
            <w:r w:rsidR="007C03A2">
              <w:rPr>
                <w:rFonts w:ascii="Times New Roman" w:eastAsia="Times New Roman" w:hAnsi="Times New Roman" w:cs="Times New Roman"/>
                <w:bCs/>
                <w:color w:val="000000"/>
                <w:lang w:eastAsia="ru-RU"/>
              </w:rPr>
              <w:t xml:space="preserve">была </w:t>
            </w:r>
            <w:r w:rsidRPr="00800198">
              <w:rPr>
                <w:rFonts w:ascii="Times New Roman" w:eastAsia="Times New Roman" w:hAnsi="Times New Roman" w:cs="Times New Roman"/>
                <w:bCs/>
                <w:color w:val="000000"/>
                <w:lang w:eastAsia="ru-RU"/>
              </w:rPr>
              <w:t>направлена деловая игра.</w:t>
            </w:r>
          </w:p>
        </w:tc>
      </w:tr>
      <w:tr w:rsidR="00BD5E43" w:rsidTr="006C0402">
        <w:tc>
          <w:tcPr>
            <w:tcW w:w="2978" w:type="dxa"/>
          </w:tcPr>
          <w:p w:rsidR="00BD5E43" w:rsidRPr="00236C41" w:rsidRDefault="00BD5E43" w:rsidP="00BD5E43">
            <w:pPr>
              <w:pStyle w:val="a4"/>
              <w:numPr>
                <w:ilvl w:val="0"/>
                <w:numId w:val="5"/>
              </w:numPr>
              <w:tabs>
                <w:tab w:val="left" w:pos="460"/>
              </w:tabs>
              <w:ind w:left="29" w:firstLine="5"/>
              <w:rPr>
                <w:rFonts w:ascii="Times New Roman" w:hAnsi="Times New Roman" w:cs="Times New Roman"/>
              </w:rPr>
            </w:pPr>
            <w:r w:rsidRPr="00BD5E43">
              <w:rPr>
                <w:rFonts w:ascii="Times New Roman" w:hAnsi="Times New Roman" w:cs="Times New Roman"/>
              </w:rPr>
              <w:t>Исполнитель организует и обеспечивает исполнение следующих обязательств</w:t>
            </w:r>
          </w:p>
        </w:tc>
        <w:tc>
          <w:tcPr>
            <w:tcW w:w="12474" w:type="dxa"/>
            <w:gridSpan w:val="2"/>
          </w:tcPr>
          <w:p w:rsidR="00BD5E43" w:rsidRDefault="00BD5E43" w:rsidP="00BD5E43">
            <w:pPr>
              <w:jc w:val="both"/>
              <w:rPr>
                <w:rFonts w:ascii="Times New Roman" w:eastAsia="Times New Roman" w:hAnsi="Times New Roman" w:cs="Times New Roman"/>
                <w:bCs/>
                <w:color w:val="000000"/>
                <w:lang w:eastAsia="ru-RU"/>
              </w:rPr>
            </w:pPr>
            <w:r w:rsidRPr="00BD5E43">
              <w:rPr>
                <w:rFonts w:ascii="Times New Roman" w:eastAsia="Times New Roman" w:hAnsi="Times New Roman" w:cs="Times New Roman"/>
                <w:bCs/>
                <w:color w:val="000000"/>
                <w:lang w:eastAsia="ru-RU"/>
              </w:rPr>
              <w:t>Исполнитель при организации и проведении мероприяти</w:t>
            </w:r>
            <w:r>
              <w:rPr>
                <w:rFonts w:ascii="Times New Roman" w:eastAsia="Times New Roman" w:hAnsi="Times New Roman" w:cs="Times New Roman"/>
                <w:bCs/>
                <w:color w:val="000000"/>
                <w:lang w:eastAsia="ru-RU"/>
              </w:rPr>
              <w:t>й</w:t>
            </w:r>
            <w:r w:rsidRPr="00BD5E43">
              <w:rPr>
                <w:rFonts w:ascii="Times New Roman" w:eastAsia="Times New Roman" w:hAnsi="Times New Roman" w:cs="Times New Roman"/>
                <w:bCs/>
                <w:color w:val="000000"/>
                <w:lang w:eastAsia="ru-RU"/>
              </w:rPr>
              <w:t xml:space="preserve"> обеспечивает:</w:t>
            </w:r>
          </w:p>
          <w:p w:rsidR="00BD5E43" w:rsidRPr="00737B60" w:rsidRDefault="00BD5E43" w:rsidP="00737B60">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737B60">
              <w:rPr>
                <w:rFonts w:ascii="Times New Roman" w:eastAsia="Times New Roman" w:hAnsi="Times New Roman" w:cs="Times New Roman"/>
                <w:bCs/>
                <w:color w:val="000000"/>
                <w:lang w:eastAsia="ru-RU"/>
              </w:rPr>
              <w:t xml:space="preserve">наличие помещения (учебного класса, аудитории или иного помещения), которое должно быть вместимостью не менее 25 человек, оборудованное необходимой мебелью (стульями и столами), меловой доской с письменными принадлежностями или флипчартом с канцтоварами, </w:t>
            </w:r>
            <w:r w:rsidR="00737B60">
              <w:rPr>
                <w:rFonts w:ascii="Times New Roman" w:eastAsia="Times New Roman" w:hAnsi="Times New Roman" w:cs="Times New Roman"/>
                <w:bCs/>
                <w:color w:val="000000"/>
                <w:lang w:eastAsia="ru-RU"/>
              </w:rPr>
              <w:t>при необходимости</w:t>
            </w:r>
            <w:r w:rsidR="00737B60" w:rsidRPr="00737B60">
              <w:rPr>
                <w:rFonts w:ascii="Times New Roman" w:eastAsia="Times New Roman" w:hAnsi="Times New Roman" w:cs="Times New Roman"/>
                <w:bCs/>
                <w:color w:val="000000"/>
                <w:lang w:eastAsia="ru-RU"/>
              </w:rPr>
              <w:t xml:space="preserve"> </w:t>
            </w:r>
            <w:r w:rsidRPr="00737B60">
              <w:rPr>
                <w:rFonts w:ascii="Times New Roman" w:eastAsia="Times New Roman" w:hAnsi="Times New Roman" w:cs="Times New Roman"/>
                <w:bCs/>
                <w:color w:val="000000"/>
                <w:lang w:eastAsia="ru-RU"/>
              </w:rPr>
              <w:t>проектором, экраном, колонками, компьютером с возможностью демонстрации презентации и видеороликов и иных визуальных и аудиальных информационных материалов;</w:t>
            </w:r>
          </w:p>
          <w:p w:rsidR="00BD5E43" w:rsidRDefault="00BD5E43" w:rsidP="00737B60">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737B60">
              <w:rPr>
                <w:rFonts w:ascii="Times New Roman" w:eastAsia="Times New Roman" w:hAnsi="Times New Roman" w:cs="Times New Roman"/>
                <w:bCs/>
                <w:color w:val="000000"/>
                <w:lang w:eastAsia="ru-RU"/>
              </w:rPr>
              <w:t xml:space="preserve">участие (в т.ч. возможные расходы на вознаграждение/приглашение) квалифицированных </w:t>
            </w:r>
            <w:r w:rsidR="00737B60">
              <w:rPr>
                <w:rFonts w:ascii="Times New Roman" w:eastAsia="Times New Roman" w:hAnsi="Times New Roman" w:cs="Times New Roman"/>
                <w:bCs/>
                <w:color w:val="000000"/>
                <w:lang w:eastAsia="ru-RU"/>
              </w:rPr>
              <w:t xml:space="preserve">спикеров, преподавателей, </w:t>
            </w:r>
            <w:r w:rsidR="00737B60" w:rsidRPr="00737B60">
              <w:rPr>
                <w:rFonts w:ascii="Times New Roman" w:eastAsia="Times New Roman" w:hAnsi="Times New Roman" w:cs="Times New Roman"/>
                <w:bCs/>
                <w:color w:val="000000"/>
                <w:lang w:eastAsia="ru-RU"/>
              </w:rPr>
              <w:t>экспертов</w:t>
            </w:r>
            <w:r w:rsidR="00737B60">
              <w:rPr>
                <w:rFonts w:ascii="Times New Roman" w:eastAsia="Times New Roman" w:hAnsi="Times New Roman" w:cs="Times New Roman"/>
                <w:bCs/>
                <w:color w:val="000000"/>
                <w:lang w:eastAsia="ru-RU"/>
              </w:rPr>
              <w:t xml:space="preserve">, </w:t>
            </w:r>
            <w:r w:rsidR="00737B60" w:rsidRPr="00737B60">
              <w:rPr>
                <w:rFonts w:ascii="Times New Roman" w:eastAsia="Times New Roman" w:hAnsi="Times New Roman" w:cs="Times New Roman"/>
                <w:bCs/>
                <w:color w:val="000000"/>
                <w:lang w:eastAsia="ru-RU"/>
              </w:rPr>
              <w:t>имеющих опыт ведения предпринимательской или преподавательской деятельности не менее 3-х лет, а также опыт публичных выступлений.</w:t>
            </w:r>
            <w:r w:rsidRPr="00737B60">
              <w:rPr>
                <w:rFonts w:ascii="Times New Roman" w:eastAsia="Times New Roman" w:hAnsi="Times New Roman" w:cs="Times New Roman"/>
                <w:bCs/>
                <w:color w:val="000000"/>
                <w:lang w:eastAsia="ru-RU"/>
              </w:rPr>
              <w:t xml:space="preserve"> </w:t>
            </w:r>
            <w:r w:rsidR="00737B60" w:rsidRPr="00737B60">
              <w:rPr>
                <w:rFonts w:ascii="Times New Roman" w:eastAsia="Times New Roman" w:hAnsi="Times New Roman" w:cs="Times New Roman"/>
                <w:bCs/>
                <w:color w:val="000000"/>
                <w:lang w:eastAsia="ru-RU"/>
              </w:rPr>
              <w:t xml:space="preserve">Для проведения деловой игры Исполнитель привлекает не менее 1 (одного) сертифицированного бизнес-тренера, который должен предоставить сертификат и резюме, подтверждающие опыт ведения деловых игр за прошедшие 2 года, в том числе по заявленному направлению, а также 2 помощников (при необходимости). </w:t>
            </w:r>
            <w:r w:rsidRPr="00737B60">
              <w:rPr>
                <w:rFonts w:ascii="Times New Roman" w:eastAsia="Times New Roman" w:hAnsi="Times New Roman" w:cs="Times New Roman"/>
                <w:bCs/>
                <w:color w:val="000000"/>
                <w:lang w:eastAsia="ru-RU"/>
              </w:rPr>
              <w:t xml:space="preserve">Список спикеров, </w:t>
            </w:r>
            <w:r w:rsidR="00737B60">
              <w:rPr>
                <w:rFonts w:ascii="Times New Roman" w:eastAsia="Times New Roman" w:hAnsi="Times New Roman" w:cs="Times New Roman"/>
                <w:bCs/>
                <w:color w:val="000000"/>
                <w:lang w:eastAsia="ru-RU"/>
              </w:rPr>
              <w:t xml:space="preserve">преподавателей, </w:t>
            </w:r>
            <w:r w:rsidRPr="00737B60">
              <w:rPr>
                <w:rFonts w:ascii="Times New Roman" w:eastAsia="Times New Roman" w:hAnsi="Times New Roman" w:cs="Times New Roman"/>
                <w:bCs/>
                <w:color w:val="000000"/>
                <w:lang w:eastAsia="ru-RU"/>
              </w:rPr>
              <w:t xml:space="preserve">бизнес-тренеров, экспертов в установленной форме (Приложение № 2), должен быть сформирован Исполнителем не позднее, чем за 14 дней до проведения мероприятия и согласован с Заказчиком. Список спикеров, </w:t>
            </w:r>
            <w:r w:rsidR="00737B60" w:rsidRPr="00737B60">
              <w:rPr>
                <w:rFonts w:ascii="Times New Roman" w:eastAsia="Times New Roman" w:hAnsi="Times New Roman" w:cs="Times New Roman"/>
                <w:bCs/>
                <w:color w:val="000000"/>
                <w:lang w:eastAsia="ru-RU"/>
              </w:rPr>
              <w:t>преподавателей,</w:t>
            </w:r>
            <w:r w:rsidR="00737B60">
              <w:rPr>
                <w:rFonts w:ascii="Times New Roman" w:eastAsia="Times New Roman" w:hAnsi="Times New Roman" w:cs="Times New Roman"/>
                <w:bCs/>
                <w:color w:val="000000"/>
                <w:lang w:eastAsia="ru-RU"/>
              </w:rPr>
              <w:t xml:space="preserve"> </w:t>
            </w:r>
            <w:r w:rsidRPr="00737B60">
              <w:rPr>
                <w:rFonts w:ascii="Times New Roman" w:eastAsia="Times New Roman" w:hAnsi="Times New Roman" w:cs="Times New Roman"/>
                <w:bCs/>
                <w:color w:val="000000"/>
                <w:lang w:eastAsia="ru-RU"/>
              </w:rPr>
              <w:t>бизнес-тренеров, экспертов может быть изменен по согласованию с Заказчиком, но не позднее, чем за 5 дней до проведения мероприятия;</w:t>
            </w:r>
          </w:p>
          <w:p w:rsidR="00737B60" w:rsidRDefault="00737B60" w:rsidP="00737B60">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737B60">
              <w:rPr>
                <w:rFonts w:ascii="Times New Roman" w:eastAsia="Times New Roman" w:hAnsi="Times New Roman" w:cs="Times New Roman"/>
                <w:bCs/>
                <w:color w:val="000000"/>
                <w:lang w:eastAsia="ru-RU"/>
              </w:rPr>
              <w:t>информирование потенциальных участников (рассылка по e-mail адресам, размещение информации в СМИ, социальным сетях, на деловых информационных площадках);</w:t>
            </w:r>
          </w:p>
          <w:p w:rsidR="00BD5E43" w:rsidRDefault="00BD5E43" w:rsidP="00BD5E43">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737B60">
              <w:rPr>
                <w:rFonts w:ascii="Times New Roman" w:eastAsia="Times New Roman" w:hAnsi="Times New Roman" w:cs="Times New Roman"/>
                <w:bCs/>
                <w:color w:val="000000"/>
                <w:lang w:eastAsia="ru-RU"/>
              </w:rPr>
              <w:t>расхо</w:t>
            </w:r>
            <w:r w:rsidR="00737B60">
              <w:rPr>
                <w:rFonts w:ascii="Times New Roman" w:eastAsia="Times New Roman" w:hAnsi="Times New Roman" w:cs="Times New Roman"/>
                <w:bCs/>
                <w:color w:val="000000"/>
                <w:lang w:eastAsia="ru-RU"/>
              </w:rPr>
              <w:t xml:space="preserve">ды на приглашение </w:t>
            </w:r>
            <w:r w:rsidRPr="00737B60">
              <w:rPr>
                <w:rFonts w:ascii="Times New Roman" w:eastAsia="Times New Roman" w:hAnsi="Times New Roman" w:cs="Times New Roman"/>
                <w:bCs/>
                <w:color w:val="000000"/>
                <w:lang w:eastAsia="ru-RU"/>
              </w:rPr>
              <w:t xml:space="preserve">к участию </w:t>
            </w:r>
            <w:r w:rsidR="00737B60">
              <w:rPr>
                <w:rFonts w:ascii="Times New Roman" w:eastAsia="Times New Roman" w:hAnsi="Times New Roman" w:cs="Times New Roman"/>
                <w:bCs/>
                <w:color w:val="000000"/>
                <w:lang w:eastAsia="ru-RU"/>
              </w:rPr>
              <w:t>участников мероприятий</w:t>
            </w:r>
            <w:r w:rsidRPr="00737B60">
              <w:rPr>
                <w:rFonts w:ascii="Times New Roman" w:eastAsia="Times New Roman" w:hAnsi="Times New Roman" w:cs="Times New Roman"/>
                <w:bCs/>
                <w:color w:val="000000"/>
                <w:lang w:eastAsia="ru-RU"/>
              </w:rPr>
              <w:t xml:space="preserve"> в соответствии с п. </w:t>
            </w:r>
            <w:r w:rsidR="00737B60">
              <w:rPr>
                <w:rFonts w:ascii="Times New Roman" w:eastAsia="Times New Roman" w:hAnsi="Times New Roman" w:cs="Times New Roman"/>
                <w:bCs/>
                <w:color w:val="000000"/>
                <w:lang w:eastAsia="ru-RU"/>
              </w:rPr>
              <w:t>6 Проекта</w:t>
            </w:r>
            <w:r w:rsidRPr="00737B60">
              <w:rPr>
                <w:rFonts w:ascii="Times New Roman" w:eastAsia="Times New Roman" w:hAnsi="Times New Roman" w:cs="Times New Roman"/>
                <w:bCs/>
                <w:color w:val="000000"/>
                <w:lang w:eastAsia="ru-RU"/>
              </w:rPr>
              <w:t xml:space="preserve"> Технического задания;</w:t>
            </w:r>
          </w:p>
          <w:p w:rsidR="00BD5E43" w:rsidRDefault="00BD5E43" w:rsidP="00BD5E43">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737B60">
              <w:rPr>
                <w:rFonts w:ascii="Times New Roman" w:eastAsia="Times New Roman" w:hAnsi="Times New Roman" w:cs="Times New Roman"/>
                <w:bCs/>
                <w:color w:val="000000"/>
                <w:lang w:eastAsia="ru-RU"/>
              </w:rPr>
              <w:t>регистрацию участников мероприяти</w:t>
            </w:r>
            <w:r w:rsidR="00737B60" w:rsidRPr="00737B60">
              <w:rPr>
                <w:rFonts w:ascii="Times New Roman" w:eastAsia="Times New Roman" w:hAnsi="Times New Roman" w:cs="Times New Roman"/>
                <w:bCs/>
                <w:color w:val="000000"/>
                <w:lang w:eastAsia="ru-RU"/>
              </w:rPr>
              <w:t>й</w:t>
            </w:r>
            <w:r w:rsidRPr="00737B60">
              <w:rPr>
                <w:rFonts w:ascii="Times New Roman" w:eastAsia="Times New Roman" w:hAnsi="Times New Roman" w:cs="Times New Roman"/>
                <w:bCs/>
                <w:color w:val="000000"/>
                <w:lang w:eastAsia="ru-RU"/>
              </w:rPr>
              <w:t xml:space="preserve"> по форме Заказчика (Приложение № 1);</w:t>
            </w:r>
          </w:p>
          <w:p w:rsidR="00BD5E43" w:rsidRPr="00A467AD" w:rsidRDefault="00BD5E43" w:rsidP="001C59FA">
            <w:pPr>
              <w:pStyle w:val="a4"/>
              <w:numPr>
                <w:ilvl w:val="0"/>
                <w:numId w:val="14"/>
              </w:numPr>
              <w:tabs>
                <w:tab w:val="left" w:pos="360"/>
              </w:tabs>
              <w:ind w:left="34" w:firstLine="0"/>
              <w:jc w:val="both"/>
              <w:rPr>
                <w:rFonts w:ascii="Times New Roman" w:eastAsia="Times New Roman" w:hAnsi="Times New Roman" w:cs="Times New Roman"/>
                <w:bCs/>
                <w:color w:val="000000"/>
                <w:lang w:eastAsia="ru-RU"/>
              </w:rPr>
            </w:pPr>
            <w:r w:rsidRPr="001C59FA">
              <w:rPr>
                <w:rFonts w:ascii="Times New Roman" w:eastAsia="Times New Roman" w:hAnsi="Times New Roman" w:cs="Times New Roman"/>
                <w:bCs/>
                <w:color w:val="000000"/>
                <w:lang w:eastAsia="ru-RU"/>
              </w:rPr>
              <w:lastRenderedPageBreak/>
              <w:t xml:space="preserve">информирование участников о </w:t>
            </w:r>
            <w:r w:rsidR="001C59FA">
              <w:rPr>
                <w:rFonts w:ascii="Times New Roman" w:eastAsia="Times New Roman" w:hAnsi="Times New Roman" w:cs="Times New Roman"/>
                <w:bCs/>
                <w:color w:val="000000"/>
                <w:lang w:eastAsia="ru-RU"/>
              </w:rPr>
              <w:t xml:space="preserve">деятельности </w:t>
            </w:r>
            <w:r w:rsidR="001C59FA" w:rsidRPr="001C59FA">
              <w:rPr>
                <w:rFonts w:ascii="Times New Roman" w:eastAsia="Times New Roman" w:hAnsi="Times New Roman" w:cs="Times New Roman"/>
                <w:bCs/>
                <w:color w:val="000000"/>
                <w:lang w:eastAsia="ru-RU"/>
              </w:rPr>
              <w:t>ГАУ</w:t>
            </w:r>
            <w:r w:rsidRPr="001C59FA">
              <w:rPr>
                <w:rFonts w:ascii="Times New Roman" w:eastAsia="Times New Roman" w:hAnsi="Times New Roman" w:cs="Times New Roman"/>
                <w:bCs/>
                <w:color w:val="000000"/>
                <w:lang w:eastAsia="ru-RU"/>
              </w:rPr>
              <w:t xml:space="preserve"> ВО «Мой бизнес»</w:t>
            </w:r>
            <w:r w:rsidR="001C59FA">
              <w:rPr>
                <w:rFonts w:ascii="Times New Roman" w:eastAsia="Times New Roman" w:hAnsi="Times New Roman" w:cs="Times New Roman"/>
                <w:bCs/>
                <w:color w:val="000000"/>
                <w:lang w:eastAsia="ru-RU"/>
              </w:rPr>
              <w:t>.</w:t>
            </w:r>
          </w:p>
        </w:tc>
      </w:tr>
      <w:tr w:rsidR="00646DE6" w:rsidTr="006C0402">
        <w:tc>
          <w:tcPr>
            <w:tcW w:w="2978" w:type="dxa"/>
          </w:tcPr>
          <w:p w:rsidR="00646DE6" w:rsidRPr="00236C41" w:rsidRDefault="00646DE6" w:rsidP="00646DE6">
            <w:pPr>
              <w:pStyle w:val="a4"/>
              <w:numPr>
                <w:ilvl w:val="0"/>
                <w:numId w:val="5"/>
              </w:numPr>
              <w:tabs>
                <w:tab w:val="left" w:pos="283"/>
              </w:tabs>
              <w:ind w:left="29" w:firstLine="5"/>
              <w:rPr>
                <w:rFonts w:ascii="Times New Roman" w:hAnsi="Times New Roman" w:cs="Times New Roman"/>
              </w:rPr>
            </w:pPr>
            <w:r w:rsidRPr="00646DE6">
              <w:rPr>
                <w:rFonts w:ascii="Times New Roman" w:hAnsi="Times New Roman" w:cs="Times New Roman"/>
              </w:rPr>
              <w:lastRenderedPageBreak/>
              <w:t>Порядок представления информации о</w:t>
            </w:r>
            <w:r>
              <w:rPr>
                <w:rFonts w:ascii="Times New Roman" w:hAnsi="Times New Roman" w:cs="Times New Roman"/>
              </w:rPr>
              <w:t xml:space="preserve"> мероприятиях</w:t>
            </w:r>
          </w:p>
        </w:tc>
        <w:tc>
          <w:tcPr>
            <w:tcW w:w="12474" w:type="dxa"/>
            <w:gridSpan w:val="2"/>
          </w:tcPr>
          <w:p w:rsidR="00646DE6" w:rsidRPr="00646DE6" w:rsidRDefault="00646DE6" w:rsidP="00646DE6">
            <w:p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 xml:space="preserve">Исполнитель до проведения </w:t>
            </w:r>
            <w:r>
              <w:rPr>
                <w:rFonts w:ascii="Times New Roman" w:eastAsia="Times New Roman" w:hAnsi="Times New Roman" w:cs="Times New Roman"/>
                <w:bCs/>
                <w:color w:val="000000"/>
                <w:lang w:eastAsia="ru-RU"/>
              </w:rPr>
              <w:t>каждого мероприятия</w:t>
            </w:r>
            <w:r w:rsidRPr="00646DE6">
              <w:rPr>
                <w:rFonts w:ascii="Times New Roman" w:eastAsia="Times New Roman" w:hAnsi="Times New Roman" w:cs="Times New Roman"/>
                <w:bCs/>
                <w:color w:val="000000"/>
                <w:lang w:eastAsia="ru-RU"/>
              </w:rPr>
              <w:t xml:space="preserve"> размещает информационный материал в социальных сетях и иных информационных ресурсах, а также присылает пресс-релиз о проводимом мероприятии Заказчику.</w:t>
            </w:r>
          </w:p>
          <w:p w:rsidR="00646DE6" w:rsidRPr="00646DE6" w:rsidRDefault="00646DE6" w:rsidP="00646DE6">
            <w:pPr>
              <w:jc w:val="both"/>
              <w:rPr>
                <w:rFonts w:ascii="Times New Roman" w:eastAsia="Times New Roman" w:hAnsi="Times New Roman" w:cs="Times New Roman"/>
                <w:bCs/>
                <w:color w:val="000000"/>
                <w:u w:val="single"/>
                <w:lang w:eastAsia="ru-RU"/>
              </w:rPr>
            </w:pPr>
            <w:r w:rsidRPr="00646DE6">
              <w:rPr>
                <w:rFonts w:ascii="Times New Roman" w:eastAsia="Times New Roman" w:hAnsi="Times New Roman" w:cs="Times New Roman"/>
                <w:bCs/>
                <w:color w:val="000000"/>
                <w:u w:val="single"/>
                <w:lang w:eastAsia="ru-RU"/>
              </w:rPr>
              <w:t>Пресс-релиз должен содержать:</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Название мероприятия;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Организатор (ЦПП);</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Главная тема/цель мероприятия;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Программа мероприятия;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Спикеры;</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Дата мероприятия;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Время проведения;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Место проведения;</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Контактная информация по вопросам участия в мероприятии;</w:t>
            </w:r>
          </w:p>
          <w:p w:rsidR="00646DE6" w:rsidRPr="00646DE6" w:rsidRDefault="00646DE6" w:rsidP="00646DE6">
            <w:pPr>
              <w:numPr>
                <w:ilvl w:val="0"/>
                <w:numId w:val="16"/>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Фразу «</w:t>
            </w:r>
            <w:r w:rsidRPr="00646DE6">
              <w:rPr>
                <w:rFonts w:ascii="Times New Roman" w:eastAsia="Times New Roman" w:hAnsi="Times New Roman" w:cs="Times New Roman"/>
                <w:bCs/>
                <w:color w:val="000000"/>
                <w:lang w:eastAsia="ru-RU"/>
              </w:rPr>
              <w:t>Мероприятие реализуется центром «Мой бизнес» Волгоградской области в рамках федерального проекта «</w:t>
            </w:r>
            <w:r w:rsidRPr="00646DE6">
              <w:rPr>
                <w:rFonts w:ascii="Times New Roman" w:eastAsia="Times New Roman" w:hAnsi="Times New Roman" w:cs="Times New Roman"/>
                <w:bCs/>
                <w:i/>
                <w:color w:val="000000"/>
                <w:lang w:eastAsia="ru-RU"/>
              </w:rPr>
              <w:t>указать проект</w:t>
            </w:r>
            <w:r w:rsidRPr="00646DE6">
              <w:rPr>
                <w:rFonts w:ascii="Times New Roman" w:eastAsia="Times New Roman" w:hAnsi="Times New Roman" w:cs="Times New Roman"/>
                <w:bCs/>
                <w:color w:val="000000"/>
                <w:lang w:eastAsia="ru-RU"/>
              </w:rPr>
              <w:t>»,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sidR="00404053">
              <w:rPr>
                <w:rFonts w:ascii="Times New Roman" w:eastAsia="Times New Roman" w:hAnsi="Times New Roman" w:cs="Times New Roman"/>
                <w:bCs/>
                <w:color w:val="000000"/>
                <w:lang w:eastAsia="ru-RU"/>
              </w:rPr>
              <w:t>»</w:t>
            </w:r>
            <w:r w:rsidRPr="00646DE6">
              <w:rPr>
                <w:rFonts w:ascii="Times New Roman" w:eastAsia="Times New Roman" w:hAnsi="Times New Roman" w:cs="Times New Roman"/>
                <w:bCs/>
                <w:color w:val="000000"/>
                <w:lang w:eastAsia="ru-RU"/>
              </w:rPr>
              <w:t>.</w:t>
            </w:r>
          </w:p>
          <w:p w:rsidR="00646DE6" w:rsidRPr="00646DE6" w:rsidRDefault="00646DE6" w:rsidP="00646DE6">
            <w:p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Исполнитель в обязательном порядке в день проведения или на следующий день после проведения мероприятия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w:t>
            </w:r>
            <w:r>
              <w:rPr>
                <w:rFonts w:ascii="Times New Roman" w:eastAsia="Times New Roman" w:hAnsi="Times New Roman" w:cs="Times New Roman"/>
                <w:bCs/>
                <w:color w:val="000000"/>
                <w:lang w:eastAsia="ru-RU"/>
              </w:rPr>
              <w:t xml:space="preserve">оведения, основных участниках, спикерах и </w:t>
            </w:r>
            <w:r w:rsidRPr="00646DE6">
              <w:rPr>
                <w:rFonts w:ascii="Times New Roman" w:eastAsia="Times New Roman" w:hAnsi="Times New Roman" w:cs="Times New Roman"/>
                <w:bCs/>
                <w:color w:val="000000"/>
                <w:lang w:eastAsia="ru-RU"/>
              </w:rPr>
              <w:t>бизнес-тренерах мероприятия,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646DE6" w:rsidRPr="00646DE6" w:rsidRDefault="00646DE6" w:rsidP="00646DE6">
            <w:pPr>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u w:val="single"/>
                <w:lang w:eastAsia="ru-RU"/>
              </w:rPr>
              <w:t>Пост-релиз должен содержать</w:t>
            </w:r>
            <w:r w:rsidRPr="00646DE6">
              <w:rPr>
                <w:rFonts w:ascii="Times New Roman" w:eastAsia="Times New Roman" w:hAnsi="Times New Roman" w:cs="Times New Roman"/>
                <w:bCs/>
                <w:color w:val="000000"/>
                <w:lang w:eastAsia="ru-RU"/>
              </w:rPr>
              <w:t>:</w:t>
            </w:r>
          </w:p>
          <w:p w:rsidR="00646DE6" w:rsidRPr="00646DE6" w:rsidRDefault="00646DE6" w:rsidP="006C0402">
            <w:pPr>
              <w:numPr>
                <w:ilvl w:val="0"/>
                <w:numId w:val="15"/>
              </w:numPr>
              <w:tabs>
                <w:tab w:val="left" w:pos="601"/>
              </w:tabs>
              <w:ind w:left="601" w:hanging="284"/>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фотографии (5 шт., качественные, горизонтальные);</w:t>
            </w:r>
          </w:p>
          <w:p w:rsidR="00646DE6" w:rsidRPr="00646DE6" w:rsidRDefault="00646DE6" w:rsidP="006C0402">
            <w:pPr>
              <w:numPr>
                <w:ilvl w:val="0"/>
                <w:numId w:val="15"/>
              </w:numPr>
              <w:tabs>
                <w:tab w:val="left" w:pos="601"/>
              </w:tabs>
              <w:ind w:left="601" w:hanging="284"/>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 xml:space="preserve">количество принявших участие; </w:t>
            </w:r>
          </w:p>
          <w:p w:rsidR="00646DE6" w:rsidRPr="00646DE6" w:rsidRDefault="00646DE6" w:rsidP="006C0402">
            <w:pPr>
              <w:numPr>
                <w:ilvl w:val="0"/>
                <w:numId w:val="15"/>
              </w:numPr>
              <w:tabs>
                <w:tab w:val="left" w:pos="601"/>
              </w:tabs>
              <w:ind w:left="601" w:hanging="284"/>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основные итоги мероприятия;</w:t>
            </w:r>
          </w:p>
          <w:p w:rsidR="00646DE6" w:rsidRPr="00646DE6" w:rsidRDefault="00646DE6" w:rsidP="006C0402">
            <w:pPr>
              <w:numPr>
                <w:ilvl w:val="0"/>
                <w:numId w:val="15"/>
              </w:numPr>
              <w:tabs>
                <w:tab w:val="left" w:pos="601"/>
              </w:tabs>
              <w:ind w:left="601" w:hanging="284"/>
              <w:jc w:val="both"/>
              <w:rPr>
                <w:rFonts w:ascii="Times New Roman" w:eastAsia="Times New Roman" w:hAnsi="Times New Roman" w:cs="Times New Roman"/>
                <w:bCs/>
                <w:color w:val="000000"/>
                <w:lang w:eastAsia="ru-RU"/>
              </w:rPr>
            </w:pPr>
            <w:r w:rsidRPr="00646DE6">
              <w:rPr>
                <w:rFonts w:ascii="Times New Roman" w:eastAsia="Times New Roman" w:hAnsi="Times New Roman" w:cs="Times New Roman"/>
                <w:bCs/>
                <w:color w:val="000000"/>
                <w:lang w:eastAsia="ru-RU"/>
              </w:rPr>
              <w:t>цитату основного бизнес-тренера (представителя органа исполнительной власти (ОИВ), представителя ГАУ ВО «Мой бизнес»).</w:t>
            </w:r>
          </w:p>
        </w:tc>
      </w:tr>
      <w:tr w:rsidR="006C0402" w:rsidTr="006C0402">
        <w:tc>
          <w:tcPr>
            <w:tcW w:w="2978" w:type="dxa"/>
          </w:tcPr>
          <w:p w:rsidR="006C0402" w:rsidRPr="00236C41" w:rsidRDefault="006C0402" w:rsidP="00646DE6">
            <w:pPr>
              <w:pStyle w:val="a4"/>
              <w:numPr>
                <w:ilvl w:val="0"/>
                <w:numId w:val="5"/>
              </w:numPr>
              <w:tabs>
                <w:tab w:val="left" w:pos="460"/>
              </w:tabs>
              <w:ind w:left="29" w:hanging="29"/>
              <w:rPr>
                <w:rFonts w:ascii="Times New Roman" w:hAnsi="Times New Roman" w:cs="Times New Roman"/>
              </w:rPr>
            </w:pPr>
            <w:r w:rsidRPr="00646DE6">
              <w:rPr>
                <w:rFonts w:ascii="Times New Roman" w:hAnsi="Times New Roman" w:cs="Times New Roman"/>
              </w:rPr>
              <w:t>Требования к квалификации исполнителя (непосредственных исполнителей), опыту оказания подобных услуг</w:t>
            </w:r>
          </w:p>
        </w:tc>
        <w:tc>
          <w:tcPr>
            <w:tcW w:w="12474" w:type="dxa"/>
            <w:gridSpan w:val="2"/>
          </w:tcPr>
          <w:p w:rsidR="006C0402" w:rsidRPr="00A467AD" w:rsidRDefault="006C0402" w:rsidP="00A467AD">
            <w:pPr>
              <w:jc w:val="both"/>
              <w:rPr>
                <w:rFonts w:ascii="Times New Roman" w:eastAsia="Times New Roman" w:hAnsi="Times New Roman" w:cs="Times New Roman"/>
                <w:bCs/>
                <w:color w:val="000000"/>
                <w:lang w:eastAsia="ru-RU"/>
              </w:rPr>
            </w:pPr>
            <w:r w:rsidRPr="006C0402">
              <w:rPr>
                <w:rFonts w:ascii="Times New Roman" w:eastAsia="Times New Roman" w:hAnsi="Times New Roman" w:cs="Times New Roman"/>
                <w:bCs/>
                <w:color w:val="000000"/>
                <w:lang w:eastAsia="ru-RU"/>
              </w:rPr>
              <w:t xml:space="preserve">Исполнитель должен иметь опыт проведения аналогичных мероприятий, возможность привлечения спикеров, </w:t>
            </w:r>
            <w:r w:rsidR="00157C8D">
              <w:rPr>
                <w:rFonts w:ascii="Times New Roman" w:eastAsia="Times New Roman" w:hAnsi="Times New Roman" w:cs="Times New Roman"/>
                <w:bCs/>
                <w:color w:val="000000"/>
                <w:lang w:eastAsia="ru-RU"/>
              </w:rPr>
              <w:t xml:space="preserve">преподавателей, </w:t>
            </w:r>
            <w:r w:rsidRPr="006C0402">
              <w:rPr>
                <w:rFonts w:ascii="Times New Roman" w:eastAsia="Times New Roman" w:hAnsi="Times New Roman" w:cs="Times New Roman"/>
                <w:bCs/>
                <w:color w:val="000000"/>
                <w:lang w:eastAsia="ru-RU"/>
              </w:rPr>
              <w:t>бизнес-тренеров, экспертов по заявленной теме.</w:t>
            </w:r>
          </w:p>
        </w:tc>
      </w:tr>
      <w:tr w:rsidR="006C0402" w:rsidTr="00D64AC6">
        <w:tc>
          <w:tcPr>
            <w:tcW w:w="2978" w:type="dxa"/>
          </w:tcPr>
          <w:p w:rsidR="006C0402" w:rsidRPr="00236C41" w:rsidRDefault="006C0402" w:rsidP="006C0402">
            <w:pPr>
              <w:pStyle w:val="a4"/>
              <w:numPr>
                <w:ilvl w:val="0"/>
                <w:numId w:val="5"/>
              </w:numPr>
              <w:tabs>
                <w:tab w:val="left" w:pos="460"/>
              </w:tabs>
              <w:ind w:left="29" w:hanging="29"/>
              <w:rPr>
                <w:rFonts w:ascii="Times New Roman" w:hAnsi="Times New Roman" w:cs="Times New Roman"/>
              </w:rPr>
            </w:pPr>
            <w:r w:rsidRPr="006C0402">
              <w:rPr>
                <w:rFonts w:ascii="Times New Roman" w:hAnsi="Times New Roman" w:cs="Times New Roman"/>
              </w:rPr>
              <w:t>Требования к отчетным документам</w:t>
            </w:r>
          </w:p>
        </w:tc>
        <w:tc>
          <w:tcPr>
            <w:tcW w:w="12474" w:type="dxa"/>
            <w:gridSpan w:val="2"/>
          </w:tcPr>
          <w:p w:rsidR="006C0402" w:rsidRPr="006C0402" w:rsidRDefault="006C0402" w:rsidP="006C0402">
            <w:pPr>
              <w:jc w:val="both"/>
              <w:rPr>
                <w:rFonts w:ascii="Times New Roman" w:eastAsia="Times New Roman" w:hAnsi="Times New Roman" w:cs="Times New Roman"/>
                <w:bCs/>
                <w:color w:val="000000"/>
                <w:lang w:eastAsia="ru-RU"/>
              </w:rPr>
            </w:pPr>
            <w:r w:rsidRPr="006C0402">
              <w:rPr>
                <w:rFonts w:ascii="Times New Roman" w:eastAsia="Times New Roman" w:hAnsi="Times New Roman" w:cs="Times New Roman"/>
                <w:bCs/>
                <w:color w:val="000000"/>
                <w:lang w:eastAsia="ru-RU"/>
              </w:rPr>
              <w:t>По факту проведения</w:t>
            </w:r>
            <w:r w:rsidR="00157C8D">
              <w:rPr>
                <w:rFonts w:ascii="Times New Roman" w:eastAsia="Times New Roman" w:hAnsi="Times New Roman" w:cs="Times New Roman"/>
                <w:bCs/>
                <w:color w:val="000000"/>
                <w:lang w:eastAsia="ru-RU"/>
              </w:rPr>
              <w:t xml:space="preserve"> </w:t>
            </w:r>
            <w:r w:rsidRPr="006C0402">
              <w:rPr>
                <w:rFonts w:ascii="Times New Roman" w:eastAsia="Times New Roman" w:hAnsi="Times New Roman" w:cs="Times New Roman"/>
                <w:bCs/>
                <w:color w:val="000000"/>
                <w:lang w:eastAsia="ru-RU"/>
              </w:rPr>
              <w:t xml:space="preserve">мероприятия Исполнитель обязан не позднее 3 (трех) рабочих дней предоставить Заказчику содержательный аналитический отчет о проведенном мероприятии. </w:t>
            </w:r>
          </w:p>
          <w:p w:rsidR="006C0402" w:rsidRPr="006C0402" w:rsidRDefault="006C0402" w:rsidP="006C0402">
            <w:pPr>
              <w:jc w:val="both"/>
              <w:rPr>
                <w:rFonts w:ascii="Times New Roman" w:eastAsia="Times New Roman" w:hAnsi="Times New Roman" w:cs="Times New Roman"/>
                <w:bCs/>
                <w:color w:val="000000"/>
                <w:lang w:eastAsia="ru-RU"/>
              </w:rPr>
            </w:pPr>
            <w:r w:rsidRPr="006C0402">
              <w:rPr>
                <w:rFonts w:ascii="Times New Roman" w:eastAsia="Times New Roman" w:hAnsi="Times New Roman" w:cs="Times New Roman"/>
                <w:bCs/>
                <w:color w:val="000000"/>
                <w:lang w:eastAsia="ru-RU"/>
              </w:rPr>
              <w:t>Отчет предоставляется в письменной форме в сброшюрованном виде, а также в электронном виде в формате Word (для текстовых документов) и в формате Exel (для документов, содержащих большие массивы данных, таблицы) и должен включать:</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AD1C2B">
              <w:rPr>
                <w:rFonts w:ascii="Times New Roman" w:eastAsia="Times New Roman" w:hAnsi="Times New Roman" w:cs="Times New Roman"/>
                <w:bCs/>
                <w:color w:val="000000"/>
                <w:lang w:eastAsia="ru-RU"/>
              </w:rPr>
              <w:t xml:space="preserve">титульный лист, на котором указано наименование услуги по Договору, номер Договора, полное и сокращенное наименование </w:t>
            </w:r>
            <w:r w:rsidRPr="004C0766">
              <w:rPr>
                <w:rFonts w:ascii="Times New Roman" w:eastAsia="Times New Roman" w:hAnsi="Times New Roman" w:cs="Times New Roman"/>
                <w:bCs/>
                <w:color w:val="000000"/>
                <w:lang w:eastAsia="ru-RU"/>
              </w:rPr>
              <w:t xml:space="preserve">Исполнителя, а также все реквизиты, контактный телефон и электронную почту Исполнителя, сроки реализации; </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lastRenderedPageBreak/>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 xml:space="preserve">список участников </w:t>
            </w:r>
            <w:r w:rsidR="00AD1C2B" w:rsidRPr="004C0766">
              <w:rPr>
                <w:rFonts w:ascii="Times New Roman" w:eastAsia="Times New Roman" w:hAnsi="Times New Roman" w:cs="Times New Roman"/>
                <w:bCs/>
                <w:color w:val="000000"/>
                <w:lang w:eastAsia="ru-RU"/>
              </w:rPr>
              <w:t>мероприятия</w:t>
            </w:r>
            <w:r w:rsidRPr="004C0766">
              <w:rPr>
                <w:rFonts w:ascii="Times New Roman" w:eastAsia="Times New Roman" w:hAnsi="Times New Roman" w:cs="Times New Roman"/>
                <w:bCs/>
                <w:color w:val="000000"/>
                <w:lang w:eastAsia="ru-RU"/>
              </w:rPr>
              <w:t xml:space="preserve"> по форме Заказчика (Приложение № </w:t>
            </w:r>
            <w:r w:rsidR="00AD1C2B" w:rsidRPr="004C0766">
              <w:rPr>
                <w:rFonts w:ascii="Times New Roman" w:eastAsia="Times New Roman" w:hAnsi="Times New Roman" w:cs="Times New Roman"/>
                <w:bCs/>
                <w:color w:val="000000"/>
                <w:lang w:eastAsia="ru-RU"/>
              </w:rPr>
              <w:t>1</w:t>
            </w:r>
            <w:r w:rsidRPr="004C0766">
              <w:rPr>
                <w:rFonts w:ascii="Times New Roman" w:eastAsia="Times New Roman" w:hAnsi="Times New Roman" w:cs="Times New Roman"/>
                <w:bCs/>
                <w:color w:val="000000"/>
                <w:lang w:eastAsia="ru-RU"/>
              </w:rPr>
              <w:t>);</w:t>
            </w:r>
          </w:p>
          <w:p w:rsidR="006C0402" w:rsidRPr="004C0766" w:rsidRDefault="00AD1C2B"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 xml:space="preserve">список </w:t>
            </w:r>
            <w:r w:rsidR="006C0402" w:rsidRPr="004C0766">
              <w:rPr>
                <w:rFonts w:ascii="Times New Roman" w:eastAsia="Times New Roman" w:hAnsi="Times New Roman" w:cs="Times New Roman"/>
                <w:bCs/>
                <w:color w:val="000000"/>
                <w:lang w:eastAsia="ru-RU"/>
              </w:rPr>
              <w:t xml:space="preserve">спикеров, </w:t>
            </w:r>
            <w:r w:rsidRPr="004C0766">
              <w:rPr>
                <w:rFonts w:ascii="Times New Roman" w:eastAsia="Times New Roman" w:hAnsi="Times New Roman" w:cs="Times New Roman"/>
                <w:bCs/>
                <w:color w:val="000000"/>
                <w:lang w:eastAsia="ru-RU"/>
              </w:rPr>
              <w:t xml:space="preserve">преподавателей, бизнес-тренеров, </w:t>
            </w:r>
            <w:r w:rsidR="006C0402" w:rsidRPr="004C0766">
              <w:rPr>
                <w:rFonts w:ascii="Times New Roman" w:eastAsia="Times New Roman" w:hAnsi="Times New Roman" w:cs="Times New Roman"/>
                <w:bCs/>
                <w:color w:val="000000"/>
                <w:lang w:eastAsia="ru-RU"/>
              </w:rPr>
              <w:t>эксп</w:t>
            </w:r>
            <w:r w:rsidRPr="004C0766">
              <w:rPr>
                <w:rFonts w:ascii="Times New Roman" w:eastAsia="Times New Roman" w:hAnsi="Times New Roman" w:cs="Times New Roman"/>
                <w:bCs/>
                <w:color w:val="000000"/>
                <w:lang w:eastAsia="ru-RU"/>
              </w:rPr>
              <w:t xml:space="preserve">ертов </w:t>
            </w:r>
            <w:r w:rsidR="006C0402" w:rsidRPr="004C0766">
              <w:rPr>
                <w:rFonts w:ascii="Times New Roman" w:eastAsia="Times New Roman" w:hAnsi="Times New Roman" w:cs="Times New Roman"/>
                <w:bCs/>
                <w:color w:val="000000"/>
                <w:lang w:eastAsia="ru-RU"/>
              </w:rPr>
              <w:t xml:space="preserve">мероприятия (Приложение № </w:t>
            </w:r>
            <w:r w:rsidRPr="004C0766">
              <w:rPr>
                <w:rFonts w:ascii="Times New Roman" w:eastAsia="Times New Roman" w:hAnsi="Times New Roman" w:cs="Times New Roman"/>
                <w:bCs/>
                <w:color w:val="000000"/>
                <w:lang w:eastAsia="ru-RU"/>
              </w:rPr>
              <w:t>2</w:t>
            </w:r>
            <w:r w:rsidR="006C0402" w:rsidRPr="004C0766">
              <w:rPr>
                <w:rFonts w:ascii="Times New Roman" w:eastAsia="Times New Roman" w:hAnsi="Times New Roman" w:cs="Times New Roman"/>
                <w:bCs/>
                <w:color w:val="000000"/>
                <w:lang w:eastAsia="ru-RU"/>
              </w:rPr>
              <w:t>);</w:t>
            </w:r>
          </w:p>
          <w:p w:rsidR="00AD1C2B" w:rsidRPr="004C0766" w:rsidRDefault="00AD1C2B"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методические материалы, презентации (в случае использования в процессе проведения мероприятия);</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 xml:space="preserve">отзывы участников </w:t>
            </w:r>
            <w:r w:rsidR="00AD1C2B" w:rsidRPr="004C0766">
              <w:rPr>
                <w:rFonts w:ascii="Times New Roman" w:eastAsia="Times New Roman" w:hAnsi="Times New Roman" w:cs="Times New Roman"/>
                <w:bCs/>
                <w:color w:val="000000"/>
                <w:lang w:eastAsia="ru-RU"/>
              </w:rPr>
              <w:t>мероприятия</w:t>
            </w:r>
            <w:r w:rsidRPr="004C0766">
              <w:rPr>
                <w:rFonts w:ascii="Times New Roman" w:eastAsia="Times New Roman" w:hAnsi="Times New Roman" w:cs="Times New Roman"/>
                <w:bCs/>
                <w:color w:val="000000"/>
                <w:lang w:eastAsia="ru-RU"/>
              </w:rPr>
              <w:t xml:space="preserve"> (не менее 3-х);</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фотоотчет (не менее 10 фотографий);</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 xml:space="preserve">медиа-отчет (Приложение № </w:t>
            </w:r>
            <w:r w:rsidR="00AD1C2B" w:rsidRPr="004C0766">
              <w:rPr>
                <w:rFonts w:ascii="Times New Roman" w:eastAsia="Times New Roman" w:hAnsi="Times New Roman" w:cs="Times New Roman"/>
                <w:bCs/>
                <w:color w:val="000000"/>
                <w:lang w:eastAsia="ru-RU"/>
              </w:rPr>
              <w:t>3</w:t>
            </w:r>
            <w:r w:rsidRPr="004C0766">
              <w:rPr>
                <w:rFonts w:ascii="Times New Roman" w:eastAsia="Times New Roman" w:hAnsi="Times New Roman" w:cs="Times New Roman"/>
                <w:bCs/>
                <w:color w:val="000000"/>
                <w:lang w:eastAsia="ru-RU"/>
              </w:rPr>
              <w:t>);</w:t>
            </w:r>
          </w:p>
          <w:p w:rsidR="006C0402" w:rsidRPr="004C0766" w:rsidRDefault="006C0402" w:rsidP="00AD1C2B">
            <w:pPr>
              <w:pStyle w:val="a4"/>
              <w:numPr>
                <w:ilvl w:val="0"/>
                <w:numId w:val="17"/>
              </w:numPr>
              <w:tabs>
                <w:tab w:val="left" w:pos="304"/>
              </w:tabs>
              <w:ind w:left="0" w:firstLine="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а также иные списки, документы и материалы, относящиеся к выполнению настоящего Технического задания по запросу Заказчика.</w:t>
            </w:r>
          </w:p>
          <w:p w:rsidR="00AD1C2B" w:rsidRPr="00AD1C2B" w:rsidRDefault="00AD1C2B" w:rsidP="00AD1C2B">
            <w:pPr>
              <w:pStyle w:val="a4"/>
              <w:tabs>
                <w:tab w:val="left" w:pos="304"/>
              </w:tabs>
              <w:ind w:left="0"/>
              <w:jc w:val="both"/>
              <w:rPr>
                <w:rFonts w:ascii="Times New Roman" w:eastAsia="Times New Roman" w:hAnsi="Times New Roman" w:cs="Times New Roman"/>
                <w:bCs/>
                <w:color w:val="000000"/>
                <w:lang w:eastAsia="ru-RU"/>
              </w:rPr>
            </w:pPr>
            <w:r w:rsidRPr="004C0766">
              <w:rPr>
                <w:rFonts w:ascii="Times New Roman" w:eastAsia="Times New Roman" w:hAnsi="Times New Roman" w:cs="Times New Roman"/>
                <w:bCs/>
                <w:color w:val="000000"/>
                <w:lang w:eastAsia="ru-RU"/>
              </w:rPr>
              <w:t>Общее количество отчетов по факту проведения мероприятий – 7.</w:t>
            </w:r>
          </w:p>
        </w:tc>
      </w:tr>
    </w:tbl>
    <w:p w:rsidR="003F2CF7" w:rsidRDefault="003F2CF7" w:rsidP="003F2CF7">
      <w:pPr>
        <w:spacing w:after="0"/>
        <w:jc w:val="center"/>
      </w:pPr>
    </w:p>
    <w:p w:rsidR="00244977" w:rsidRPr="00244977" w:rsidRDefault="00244977" w:rsidP="00244977">
      <w:pPr>
        <w:spacing w:after="0"/>
        <w:rPr>
          <w:rFonts w:ascii="Times New Roman" w:hAnsi="Times New Roman" w:cs="Times New Roman"/>
        </w:rPr>
      </w:pPr>
      <w:r w:rsidRPr="009F4EDD">
        <w:rPr>
          <w:rFonts w:ascii="Times New Roman" w:hAnsi="Times New Roman" w:cs="Times New Roman"/>
          <w:b/>
        </w:rPr>
        <w:t>Срок сбора коммерческих предложений:</w:t>
      </w:r>
      <w:r w:rsidRPr="00244977">
        <w:rPr>
          <w:rFonts w:ascii="Times New Roman" w:hAnsi="Times New Roman" w:cs="Times New Roman"/>
        </w:rPr>
        <w:t xml:space="preserve"> </w:t>
      </w:r>
      <w:r w:rsidRPr="009F4EDD">
        <w:rPr>
          <w:rFonts w:ascii="Times New Roman" w:hAnsi="Times New Roman" w:cs="Times New Roman"/>
          <w:b/>
        </w:rPr>
        <w:t>по 07 февраля 2023 года</w:t>
      </w:r>
      <w:r w:rsidRPr="00244977">
        <w:rPr>
          <w:rFonts w:ascii="Times New Roman" w:hAnsi="Times New Roman" w:cs="Times New Roman"/>
        </w:rPr>
        <w:t>.</w:t>
      </w:r>
    </w:p>
    <w:p w:rsidR="00244977" w:rsidRPr="00244977" w:rsidRDefault="00244977" w:rsidP="00244977">
      <w:pPr>
        <w:spacing w:after="0"/>
        <w:rPr>
          <w:rFonts w:ascii="Times New Roman" w:hAnsi="Times New Roman" w:cs="Times New Roman"/>
        </w:rPr>
      </w:pP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t>Потенциальным Исполнителям необходимо предоставить коммерческое предложение, в котором необходимо указать:</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наименование и подробную программу мероприяти</w:t>
      </w:r>
      <w:r>
        <w:rPr>
          <w:rFonts w:ascii="Times New Roman" w:hAnsi="Times New Roman" w:cs="Times New Roman"/>
        </w:rPr>
        <w:t>й</w:t>
      </w:r>
      <w:r w:rsidRPr="00244977">
        <w:rPr>
          <w:rFonts w:ascii="Times New Roman" w:hAnsi="Times New Roman" w:cs="Times New Roman"/>
        </w:rPr>
        <w:t>;</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информацию о готовности обеспечить выполнение в полном объеме всех требований настоящего извещения о сборе коммерческих предложений;</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предполагаемое количество участников мероприяти</w:t>
      </w:r>
      <w:r>
        <w:rPr>
          <w:rFonts w:ascii="Times New Roman" w:hAnsi="Times New Roman" w:cs="Times New Roman"/>
        </w:rPr>
        <w:t>й</w:t>
      </w:r>
      <w:r w:rsidRPr="00244977">
        <w:rPr>
          <w:rFonts w:ascii="Times New Roman" w:hAnsi="Times New Roman" w:cs="Times New Roman"/>
        </w:rPr>
        <w:t>;</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стоимость организации и проведения мероприяти</w:t>
      </w:r>
      <w:r>
        <w:rPr>
          <w:rFonts w:ascii="Times New Roman" w:hAnsi="Times New Roman" w:cs="Times New Roman"/>
        </w:rPr>
        <w:t>й</w:t>
      </w:r>
      <w:r w:rsidRPr="00244977">
        <w:rPr>
          <w:rFonts w:ascii="Times New Roman" w:hAnsi="Times New Roman" w:cs="Times New Roman"/>
        </w:rPr>
        <w:t>:</w:t>
      </w:r>
    </w:p>
    <w:p w:rsidR="00244977" w:rsidRPr="00244977" w:rsidRDefault="00244977" w:rsidP="00244977">
      <w:pPr>
        <w:spacing w:after="0"/>
        <w:rPr>
          <w:rFonts w:ascii="Times New Roman" w:hAnsi="Times New Roman" w:cs="Times New Roman"/>
        </w:rPr>
      </w:pPr>
    </w:p>
    <w:tbl>
      <w:tblPr>
        <w:tblStyle w:val="a3"/>
        <w:tblW w:w="15168" w:type="dxa"/>
        <w:tblInd w:w="-5" w:type="dxa"/>
        <w:tblLook w:val="04A0" w:firstRow="1" w:lastRow="0" w:firstColumn="1" w:lastColumn="0" w:noHBand="0" w:noVBand="1"/>
      </w:tblPr>
      <w:tblGrid>
        <w:gridCol w:w="851"/>
        <w:gridCol w:w="9214"/>
        <w:gridCol w:w="1317"/>
        <w:gridCol w:w="1698"/>
        <w:gridCol w:w="2088"/>
      </w:tblGrid>
      <w:tr w:rsidR="00244977" w:rsidRPr="00244977" w:rsidTr="00244977">
        <w:tc>
          <w:tcPr>
            <w:tcW w:w="851" w:type="dxa"/>
          </w:tcPr>
          <w:p w:rsidR="00244977" w:rsidRPr="00244977" w:rsidRDefault="00244977" w:rsidP="00244977">
            <w:pPr>
              <w:rPr>
                <w:rFonts w:ascii="Times New Roman" w:hAnsi="Times New Roman" w:cs="Times New Roman"/>
              </w:rPr>
            </w:pPr>
            <w:r>
              <w:rPr>
                <w:rFonts w:ascii="Times New Roman" w:hAnsi="Times New Roman" w:cs="Times New Roman"/>
              </w:rPr>
              <w:t>№ п/п</w:t>
            </w:r>
          </w:p>
        </w:tc>
        <w:tc>
          <w:tcPr>
            <w:tcW w:w="14317" w:type="dxa"/>
            <w:gridSpan w:val="4"/>
          </w:tcPr>
          <w:p w:rsidR="00244977" w:rsidRPr="00244977" w:rsidRDefault="00244977" w:rsidP="00244977">
            <w:pPr>
              <w:rPr>
                <w:rFonts w:ascii="Times New Roman" w:hAnsi="Times New Roman" w:cs="Times New Roman"/>
              </w:rPr>
            </w:pPr>
            <w:r w:rsidRPr="00244977">
              <w:rPr>
                <w:rFonts w:ascii="Times New Roman" w:hAnsi="Times New Roman" w:cs="Times New Roman"/>
              </w:rPr>
              <w:t>Наименование услуги</w:t>
            </w:r>
          </w:p>
        </w:tc>
      </w:tr>
      <w:tr w:rsidR="00244977" w:rsidRPr="00244977" w:rsidTr="00244977">
        <w:tc>
          <w:tcPr>
            <w:tcW w:w="10065" w:type="dxa"/>
            <w:gridSpan w:val="2"/>
          </w:tcPr>
          <w:p w:rsidR="00244977" w:rsidRPr="00244977" w:rsidRDefault="009F4EDD" w:rsidP="00244977">
            <w:pPr>
              <w:spacing w:line="259" w:lineRule="auto"/>
              <w:rPr>
                <w:rFonts w:ascii="Times New Roman" w:hAnsi="Times New Roman" w:cs="Times New Roman"/>
              </w:rPr>
            </w:pPr>
            <w:r w:rsidRPr="009F4EDD">
              <w:rPr>
                <w:rFonts w:ascii="Times New Roman" w:hAnsi="Times New Roman" w:cs="Times New Roman"/>
                <w:bCs/>
              </w:rPr>
              <w:t>Оказание услуг по организации и проведению мероприятий, направленных на вовлечение в предпринимательскую деятельность молодежи в возрасте 14-17 лет</w:t>
            </w:r>
          </w:p>
        </w:tc>
        <w:tc>
          <w:tcPr>
            <w:tcW w:w="1317" w:type="dxa"/>
          </w:tcPr>
          <w:p w:rsidR="00244977" w:rsidRPr="00244977" w:rsidRDefault="00244977" w:rsidP="00244977">
            <w:pPr>
              <w:spacing w:line="259" w:lineRule="auto"/>
              <w:rPr>
                <w:rFonts w:ascii="Times New Roman" w:hAnsi="Times New Roman" w:cs="Times New Roman"/>
              </w:rPr>
            </w:pPr>
            <w:r w:rsidRPr="00244977">
              <w:rPr>
                <w:rFonts w:ascii="Times New Roman" w:hAnsi="Times New Roman" w:cs="Times New Roman"/>
              </w:rPr>
              <w:t>Количество услуг</w:t>
            </w:r>
          </w:p>
        </w:tc>
        <w:tc>
          <w:tcPr>
            <w:tcW w:w="1698" w:type="dxa"/>
          </w:tcPr>
          <w:p w:rsidR="00244977" w:rsidRPr="00244977" w:rsidRDefault="00244977" w:rsidP="00244977">
            <w:pPr>
              <w:spacing w:line="259" w:lineRule="auto"/>
              <w:rPr>
                <w:rFonts w:ascii="Times New Roman" w:hAnsi="Times New Roman" w:cs="Times New Roman"/>
              </w:rPr>
            </w:pPr>
            <w:r w:rsidRPr="00244977">
              <w:rPr>
                <w:rFonts w:ascii="Times New Roman" w:hAnsi="Times New Roman" w:cs="Times New Roman"/>
              </w:rPr>
              <w:t>Цена за услугу,</w:t>
            </w:r>
          </w:p>
          <w:p w:rsidR="00244977" w:rsidRPr="00244977" w:rsidRDefault="00244977" w:rsidP="00244977">
            <w:pPr>
              <w:spacing w:line="259" w:lineRule="auto"/>
              <w:rPr>
                <w:rFonts w:ascii="Times New Roman" w:hAnsi="Times New Roman" w:cs="Times New Roman"/>
              </w:rPr>
            </w:pPr>
            <w:r w:rsidRPr="00244977">
              <w:rPr>
                <w:rFonts w:ascii="Times New Roman" w:hAnsi="Times New Roman" w:cs="Times New Roman"/>
              </w:rPr>
              <w:t>руб.</w:t>
            </w:r>
          </w:p>
        </w:tc>
        <w:tc>
          <w:tcPr>
            <w:tcW w:w="2088" w:type="dxa"/>
          </w:tcPr>
          <w:p w:rsidR="00244977" w:rsidRPr="00244977" w:rsidRDefault="00244977" w:rsidP="00244977">
            <w:pPr>
              <w:spacing w:line="259" w:lineRule="auto"/>
              <w:rPr>
                <w:rFonts w:ascii="Times New Roman" w:hAnsi="Times New Roman" w:cs="Times New Roman"/>
              </w:rPr>
            </w:pPr>
            <w:r w:rsidRPr="00244977">
              <w:rPr>
                <w:rFonts w:ascii="Times New Roman" w:hAnsi="Times New Roman" w:cs="Times New Roman"/>
              </w:rPr>
              <w:t>Общая стоимость услуг, руб.</w:t>
            </w:r>
          </w:p>
        </w:tc>
      </w:tr>
      <w:tr w:rsidR="00244977" w:rsidRPr="00244977" w:rsidTr="00244977">
        <w:tc>
          <w:tcPr>
            <w:tcW w:w="851" w:type="dxa"/>
          </w:tcPr>
          <w:p w:rsidR="00244977" w:rsidRPr="00244977" w:rsidRDefault="009F4EDD" w:rsidP="009F4EDD">
            <w:pPr>
              <w:jc w:val="center"/>
              <w:rPr>
                <w:rFonts w:ascii="Times New Roman" w:hAnsi="Times New Roman" w:cs="Times New Roman"/>
              </w:rPr>
            </w:pPr>
            <w:r>
              <w:rPr>
                <w:rFonts w:ascii="Times New Roman" w:hAnsi="Times New Roman" w:cs="Times New Roman"/>
              </w:rPr>
              <w:t>1.</w:t>
            </w:r>
          </w:p>
        </w:tc>
        <w:tc>
          <w:tcPr>
            <w:tcW w:w="9214" w:type="dxa"/>
          </w:tcPr>
          <w:p w:rsidR="00244977" w:rsidRPr="00244977" w:rsidRDefault="009F4EDD" w:rsidP="00244977">
            <w:pPr>
              <w:spacing w:line="259" w:lineRule="auto"/>
              <w:rPr>
                <w:rFonts w:ascii="Times New Roman" w:hAnsi="Times New Roman" w:cs="Times New Roman"/>
              </w:rPr>
            </w:pPr>
            <w:r w:rsidRPr="009F4EDD">
              <w:rPr>
                <w:rFonts w:ascii="Times New Roman" w:hAnsi="Times New Roman" w:cs="Times New Roman"/>
                <w:bCs/>
              </w:rPr>
              <w:t>Проведение обучающего курса по основам предпринимательской деятельности</w:t>
            </w:r>
          </w:p>
        </w:tc>
        <w:tc>
          <w:tcPr>
            <w:tcW w:w="1317" w:type="dxa"/>
          </w:tcPr>
          <w:p w:rsidR="00244977" w:rsidRPr="00244977" w:rsidRDefault="009F4EDD" w:rsidP="009F4EDD">
            <w:pPr>
              <w:spacing w:line="259" w:lineRule="auto"/>
              <w:jc w:val="center"/>
              <w:rPr>
                <w:rFonts w:ascii="Times New Roman" w:hAnsi="Times New Roman" w:cs="Times New Roman"/>
              </w:rPr>
            </w:pPr>
            <w:r>
              <w:rPr>
                <w:rFonts w:ascii="Times New Roman" w:hAnsi="Times New Roman" w:cs="Times New Roman"/>
              </w:rPr>
              <w:t>3</w:t>
            </w:r>
          </w:p>
        </w:tc>
        <w:tc>
          <w:tcPr>
            <w:tcW w:w="1698" w:type="dxa"/>
          </w:tcPr>
          <w:p w:rsidR="00244977" w:rsidRPr="00244977" w:rsidRDefault="00244977" w:rsidP="00244977">
            <w:pPr>
              <w:spacing w:line="259" w:lineRule="auto"/>
              <w:rPr>
                <w:rFonts w:ascii="Times New Roman" w:hAnsi="Times New Roman" w:cs="Times New Roman"/>
              </w:rPr>
            </w:pPr>
          </w:p>
        </w:tc>
        <w:tc>
          <w:tcPr>
            <w:tcW w:w="2088" w:type="dxa"/>
          </w:tcPr>
          <w:p w:rsidR="00244977" w:rsidRPr="00244977" w:rsidRDefault="00244977" w:rsidP="00244977">
            <w:pPr>
              <w:spacing w:line="259" w:lineRule="auto"/>
              <w:rPr>
                <w:rFonts w:ascii="Times New Roman" w:hAnsi="Times New Roman" w:cs="Times New Roman"/>
              </w:rPr>
            </w:pPr>
          </w:p>
        </w:tc>
      </w:tr>
      <w:tr w:rsidR="00244977" w:rsidRPr="00244977" w:rsidTr="00244977">
        <w:tc>
          <w:tcPr>
            <w:tcW w:w="851" w:type="dxa"/>
          </w:tcPr>
          <w:p w:rsidR="00244977" w:rsidRPr="00244977" w:rsidRDefault="009F4EDD" w:rsidP="009F4EDD">
            <w:pPr>
              <w:jc w:val="center"/>
              <w:rPr>
                <w:rFonts w:ascii="Times New Roman" w:hAnsi="Times New Roman" w:cs="Times New Roman"/>
              </w:rPr>
            </w:pPr>
            <w:r>
              <w:rPr>
                <w:rFonts w:ascii="Times New Roman" w:hAnsi="Times New Roman" w:cs="Times New Roman"/>
              </w:rPr>
              <w:t>2.</w:t>
            </w:r>
          </w:p>
        </w:tc>
        <w:tc>
          <w:tcPr>
            <w:tcW w:w="9214" w:type="dxa"/>
          </w:tcPr>
          <w:p w:rsidR="00244977" w:rsidRPr="00244977" w:rsidRDefault="009F4EDD" w:rsidP="00244977">
            <w:pPr>
              <w:rPr>
                <w:rFonts w:ascii="Times New Roman" w:hAnsi="Times New Roman" w:cs="Times New Roman"/>
              </w:rPr>
            </w:pPr>
            <w:r w:rsidRPr="009F4EDD">
              <w:rPr>
                <w:rFonts w:ascii="Times New Roman" w:hAnsi="Times New Roman" w:cs="Times New Roman"/>
                <w:bCs/>
              </w:rPr>
              <w:t>Проведение деловой игры</w:t>
            </w:r>
          </w:p>
        </w:tc>
        <w:tc>
          <w:tcPr>
            <w:tcW w:w="1317" w:type="dxa"/>
          </w:tcPr>
          <w:p w:rsidR="00244977" w:rsidRPr="00244977" w:rsidRDefault="009F4EDD" w:rsidP="009F4EDD">
            <w:pPr>
              <w:jc w:val="center"/>
              <w:rPr>
                <w:rFonts w:ascii="Times New Roman" w:hAnsi="Times New Roman" w:cs="Times New Roman"/>
              </w:rPr>
            </w:pPr>
            <w:r>
              <w:rPr>
                <w:rFonts w:ascii="Times New Roman" w:hAnsi="Times New Roman" w:cs="Times New Roman"/>
              </w:rPr>
              <w:t>4</w:t>
            </w:r>
          </w:p>
        </w:tc>
        <w:tc>
          <w:tcPr>
            <w:tcW w:w="1698" w:type="dxa"/>
          </w:tcPr>
          <w:p w:rsidR="00244977" w:rsidRPr="00244977" w:rsidRDefault="00244977" w:rsidP="00244977">
            <w:pPr>
              <w:rPr>
                <w:rFonts w:ascii="Times New Roman" w:hAnsi="Times New Roman" w:cs="Times New Roman"/>
              </w:rPr>
            </w:pPr>
          </w:p>
        </w:tc>
        <w:tc>
          <w:tcPr>
            <w:tcW w:w="2088" w:type="dxa"/>
          </w:tcPr>
          <w:p w:rsidR="00244977" w:rsidRPr="00244977" w:rsidRDefault="00244977" w:rsidP="00244977">
            <w:pPr>
              <w:rPr>
                <w:rFonts w:ascii="Times New Roman" w:hAnsi="Times New Roman" w:cs="Times New Roman"/>
              </w:rPr>
            </w:pPr>
          </w:p>
        </w:tc>
      </w:tr>
      <w:tr w:rsidR="009F4EDD" w:rsidRPr="00244977" w:rsidTr="006B4472">
        <w:tc>
          <w:tcPr>
            <w:tcW w:w="13080" w:type="dxa"/>
            <w:gridSpan w:val="4"/>
          </w:tcPr>
          <w:p w:rsidR="009F4EDD" w:rsidRPr="00244977" w:rsidRDefault="009F4EDD" w:rsidP="009F4EDD">
            <w:pPr>
              <w:ind w:firstLine="4003"/>
              <w:rPr>
                <w:rFonts w:ascii="Times New Roman" w:hAnsi="Times New Roman" w:cs="Times New Roman"/>
              </w:rPr>
            </w:pPr>
            <w:r>
              <w:rPr>
                <w:rFonts w:ascii="Times New Roman" w:hAnsi="Times New Roman" w:cs="Times New Roman"/>
              </w:rPr>
              <w:t>ВСЕГО</w:t>
            </w:r>
          </w:p>
        </w:tc>
        <w:tc>
          <w:tcPr>
            <w:tcW w:w="2088" w:type="dxa"/>
          </w:tcPr>
          <w:p w:rsidR="009F4EDD" w:rsidRPr="00244977" w:rsidRDefault="009F4EDD" w:rsidP="00244977">
            <w:pPr>
              <w:rPr>
                <w:rFonts w:ascii="Times New Roman" w:hAnsi="Times New Roman" w:cs="Times New Roman"/>
              </w:rPr>
            </w:pPr>
          </w:p>
        </w:tc>
      </w:tr>
    </w:tbl>
    <w:p w:rsidR="00244977" w:rsidRPr="00244977" w:rsidRDefault="00244977" w:rsidP="00244977">
      <w:pPr>
        <w:spacing w:after="0"/>
        <w:rPr>
          <w:rFonts w:ascii="Times New Roman" w:hAnsi="Times New Roman" w:cs="Times New Roman"/>
        </w:rPr>
      </w:pP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xml:space="preserve">    резюме преподавателей, спикеров, </w:t>
      </w:r>
      <w:r w:rsidR="009F4EDD">
        <w:rPr>
          <w:rFonts w:ascii="Times New Roman" w:hAnsi="Times New Roman" w:cs="Times New Roman"/>
        </w:rPr>
        <w:t xml:space="preserve">бизнес-тренеров, </w:t>
      </w:r>
      <w:r w:rsidRPr="00244977">
        <w:rPr>
          <w:rFonts w:ascii="Times New Roman" w:hAnsi="Times New Roman" w:cs="Times New Roman"/>
        </w:rPr>
        <w:t>экспертов мероприяти</w:t>
      </w:r>
      <w:r w:rsidR="009F4EDD">
        <w:rPr>
          <w:rFonts w:ascii="Times New Roman" w:hAnsi="Times New Roman" w:cs="Times New Roman"/>
        </w:rPr>
        <w:t>й</w:t>
      </w:r>
      <w:r w:rsidRPr="00244977">
        <w:rPr>
          <w:rFonts w:ascii="Times New Roman" w:hAnsi="Times New Roman" w:cs="Times New Roman"/>
        </w:rPr>
        <w:t>;</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информацию о каналах оповещения потенциальных участников;</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sym w:font="Symbol" w:char="F02D"/>
      </w:r>
      <w:r w:rsidRPr="00244977">
        <w:rPr>
          <w:rFonts w:ascii="Times New Roman" w:hAnsi="Times New Roman" w:cs="Times New Roman"/>
        </w:rPr>
        <w:t>    контактные данные представителей Исполнителя.</w:t>
      </w:r>
    </w:p>
    <w:p w:rsidR="00244977" w:rsidRPr="00244977" w:rsidRDefault="00244977" w:rsidP="00244977">
      <w:pPr>
        <w:spacing w:after="0"/>
        <w:rPr>
          <w:rFonts w:ascii="Times New Roman" w:hAnsi="Times New Roman" w:cs="Times New Roman"/>
        </w:rPr>
      </w:pPr>
      <w:r w:rsidRPr="00244977">
        <w:rPr>
          <w:rFonts w:ascii="Times New Roman" w:hAnsi="Times New Roman" w:cs="Times New Roman"/>
        </w:rPr>
        <w:t>На этапе заключения договора возможно внесение корректировок по согласованию сторон. Заявки направляются на электронный адрес: </w:t>
      </w:r>
      <w:hyperlink r:id="rId7" w:history="1">
        <w:r w:rsidRPr="00244977">
          <w:rPr>
            <w:rStyle w:val="a9"/>
            <w:rFonts w:ascii="Times New Roman" w:hAnsi="Times New Roman" w:cs="Times New Roman"/>
          </w:rPr>
          <w:t>cpp34@</w:t>
        </w:r>
        <w:r w:rsidRPr="00244977">
          <w:rPr>
            <w:rStyle w:val="a9"/>
            <w:rFonts w:ascii="Times New Roman" w:hAnsi="Times New Roman" w:cs="Times New Roman"/>
            <w:lang w:val="en-US"/>
          </w:rPr>
          <w:t>volganet</w:t>
        </w:r>
        <w:r w:rsidRPr="00244977">
          <w:rPr>
            <w:rStyle w:val="a9"/>
            <w:rFonts w:ascii="Times New Roman" w:hAnsi="Times New Roman" w:cs="Times New Roman"/>
          </w:rPr>
          <w:t>.ru</w:t>
        </w:r>
      </w:hyperlink>
      <w:r w:rsidRPr="00244977">
        <w:rPr>
          <w:rFonts w:ascii="Times New Roman" w:hAnsi="Times New Roman" w:cs="Times New Roman"/>
        </w:rPr>
        <w:t>. Дополнительные вопросы можно уточнить в Центре поддержки предпринимательства по телефону: 32-00-06.</w:t>
      </w:r>
    </w:p>
    <w:p w:rsidR="00AD1C2B" w:rsidRDefault="00AD1C2B" w:rsidP="003F2CF7">
      <w:pPr>
        <w:spacing w:after="0"/>
        <w:jc w:val="center"/>
      </w:pPr>
    </w:p>
    <w:p w:rsidR="00AD1C2B" w:rsidRDefault="00AD1C2B" w:rsidP="003F2CF7">
      <w:pPr>
        <w:spacing w:after="0"/>
        <w:jc w:val="center"/>
      </w:pPr>
    </w:p>
    <w:p w:rsidR="00AD1C2B" w:rsidRDefault="00AD1C2B" w:rsidP="003F2CF7">
      <w:pPr>
        <w:spacing w:after="0"/>
        <w:jc w:val="center"/>
      </w:pPr>
    </w:p>
    <w:p w:rsidR="004C0766" w:rsidRDefault="004C0766" w:rsidP="004C0766">
      <w:pPr>
        <w:spacing w:after="0"/>
      </w:pPr>
    </w:p>
    <w:p w:rsidR="004C0766" w:rsidRDefault="004C0766" w:rsidP="004C0766">
      <w:pPr>
        <w:spacing w:after="0"/>
      </w:pPr>
    </w:p>
    <w:p w:rsidR="00AD1C2B" w:rsidRPr="00AD1C2B" w:rsidRDefault="00AD1C2B" w:rsidP="00AD1C2B">
      <w:pPr>
        <w:tabs>
          <w:tab w:val="left" w:pos="6161"/>
        </w:tabs>
        <w:jc w:val="right"/>
        <w:rPr>
          <w:rFonts w:ascii="Times New Roman" w:eastAsia="Calibri" w:hAnsi="Times New Roman" w:cs="Times New Roman"/>
        </w:rPr>
      </w:pPr>
      <w:r w:rsidRPr="00AD1C2B">
        <w:rPr>
          <w:rFonts w:ascii="Times New Roman" w:hAnsi="Times New Roman" w:cs="Times New Roman"/>
          <w:b/>
          <w:bCs/>
          <w:u w:val="single"/>
          <w:shd w:val="clear" w:color="auto" w:fill="FFFFFF"/>
        </w:rPr>
        <w:lastRenderedPageBreak/>
        <w:t>Приложение № 1 к Техническому заданию</w:t>
      </w:r>
    </w:p>
    <w:p w:rsidR="00AD1C2B" w:rsidRPr="00AD1C2B" w:rsidRDefault="00AD1C2B" w:rsidP="00AD1C2B">
      <w:pPr>
        <w:tabs>
          <w:tab w:val="left" w:pos="6161"/>
        </w:tabs>
        <w:ind w:firstLine="567"/>
        <w:jc w:val="center"/>
        <w:rPr>
          <w:rFonts w:ascii="Times New Roman" w:eastAsia="Calibri" w:hAnsi="Times New Roman" w:cs="Times New Roman"/>
        </w:rPr>
      </w:pPr>
      <w:r w:rsidRPr="00AD1C2B">
        <w:rPr>
          <w:rFonts w:ascii="Times New Roman" w:eastAsia="Calibri" w:hAnsi="Times New Roman" w:cs="Times New Roman"/>
        </w:rPr>
        <w:t xml:space="preserve">Форма журнала </w:t>
      </w:r>
    </w:p>
    <w:p w:rsidR="00AD1C2B" w:rsidRPr="00AD1C2B" w:rsidRDefault="00AD1C2B" w:rsidP="00AD1C2B">
      <w:pPr>
        <w:tabs>
          <w:tab w:val="left" w:pos="6161"/>
        </w:tabs>
        <w:spacing w:after="0" w:line="240" w:lineRule="auto"/>
        <w:ind w:firstLine="567"/>
        <w:jc w:val="center"/>
        <w:rPr>
          <w:rFonts w:ascii="Times New Roman" w:eastAsia="Calibri" w:hAnsi="Times New Roman" w:cs="Times New Roman"/>
        </w:rPr>
      </w:pPr>
      <w:r w:rsidRPr="00AD1C2B">
        <w:rPr>
          <w:rFonts w:ascii="Times New Roman" w:eastAsia="Calibri" w:hAnsi="Times New Roman" w:cs="Times New Roman"/>
        </w:rPr>
        <w:t xml:space="preserve">Журнал учёта лиц, получивших государственную поддержку по договору возмездного оказания услуг </w:t>
      </w:r>
    </w:p>
    <w:p w:rsidR="00AD1C2B" w:rsidRPr="00AD1C2B" w:rsidRDefault="00AD1C2B" w:rsidP="00AD1C2B">
      <w:pPr>
        <w:tabs>
          <w:tab w:val="left" w:pos="6161"/>
        </w:tabs>
        <w:spacing w:after="0" w:line="240" w:lineRule="auto"/>
        <w:ind w:firstLine="567"/>
        <w:jc w:val="center"/>
        <w:rPr>
          <w:rFonts w:ascii="Times New Roman" w:eastAsia="Calibri" w:hAnsi="Times New Roman" w:cs="Times New Roman"/>
        </w:rPr>
      </w:pPr>
      <w:r w:rsidRPr="00AD1C2B">
        <w:rPr>
          <w:rFonts w:ascii="Times New Roman" w:eastAsia="Calibri" w:hAnsi="Times New Roman" w:cs="Times New Roman"/>
        </w:rPr>
        <w:t>по организации и проведению мероприятий, направленных на вовлечение в предпринимательскую деятельность</w:t>
      </w:r>
    </w:p>
    <w:p w:rsidR="00AD1C2B" w:rsidRDefault="00AD1C2B" w:rsidP="00AD1C2B">
      <w:pPr>
        <w:tabs>
          <w:tab w:val="left" w:pos="6161"/>
        </w:tabs>
        <w:spacing w:after="0" w:line="240" w:lineRule="auto"/>
        <w:ind w:firstLine="567"/>
        <w:jc w:val="center"/>
        <w:rPr>
          <w:rFonts w:ascii="Times New Roman" w:eastAsia="Calibri" w:hAnsi="Times New Roman" w:cs="Times New Roman"/>
        </w:rPr>
      </w:pPr>
      <w:r w:rsidRPr="00AD1C2B">
        <w:rPr>
          <w:rFonts w:ascii="Times New Roman" w:eastAsia="Calibri" w:hAnsi="Times New Roman" w:cs="Times New Roman"/>
        </w:rPr>
        <w:t>молодежи в возрасте 14-17 лет</w:t>
      </w:r>
    </w:p>
    <w:p w:rsidR="00AD1C2B" w:rsidRDefault="00AD1C2B" w:rsidP="00AD1C2B">
      <w:pPr>
        <w:tabs>
          <w:tab w:val="left" w:pos="6161"/>
        </w:tabs>
        <w:spacing w:after="0" w:line="240" w:lineRule="auto"/>
        <w:ind w:firstLine="567"/>
        <w:jc w:val="center"/>
        <w:rPr>
          <w:rFonts w:ascii="Times New Roman" w:eastAsia="Calibri" w:hAnsi="Times New Roman" w:cs="Times New Roman"/>
        </w:rPr>
      </w:pPr>
    </w:p>
    <w:p w:rsidR="00AD1C2B" w:rsidRDefault="00AD1C2B" w:rsidP="00AD1C2B">
      <w:pPr>
        <w:tabs>
          <w:tab w:val="left" w:pos="6161"/>
        </w:tabs>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«__________________________________________________________________»</w:t>
      </w:r>
    </w:p>
    <w:p w:rsidR="00AD1C2B" w:rsidRPr="00AD1C2B" w:rsidRDefault="00AD1C2B" w:rsidP="00AD1C2B">
      <w:pPr>
        <w:tabs>
          <w:tab w:val="left" w:pos="6161"/>
        </w:tabs>
        <w:spacing w:after="0" w:line="240" w:lineRule="auto"/>
        <w:ind w:firstLine="567"/>
        <w:jc w:val="center"/>
        <w:rPr>
          <w:rFonts w:ascii="Times New Roman" w:eastAsia="Calibri" w:hAnsi="Times New Roman" w:cs="Times New Roman"/>
          <w:sz w:val="14"/>
          <w:szCs w:val="14"/>
        </w:rPr>
      </w:pPr>
      <w:r>
        <w:rPr>
          <w:rFonts w:ascii="Times New Roman" w:eastAsia="Calibri" w:hAnsi="Times New Roman" w:cs="Times New Roman"/>
          <w:sz w:val="14"/>
          <w:szCs w:val="14"/>
        </w:rPr>
        <w:t>указать название мероприятия</w:t>
      </w:r>
    </w:p>
    <w:p w:rsidR="00AD1C2B" w:rsidRPr="00AD1C2B" w:rsidRDefault="00AD1C2B" w:rsidP="00AD1C2B">
      <w:pPr>
        <w:tabs>
          <w:tab w:val="left" w:pos="6161"/>
        </w:tabs>
        <w:ind w:firstLine="567"/>
        <w:jc w:val="center"/>
        <w:rPr>
          <w:rFonts w:ascii="Times New Roman" w:eastAsia="Calibri" w:hAnsi="Times New Roman" w:cs="Times New Roman"/>
          <w:vertAlign w:val="superscript"/>
        </w:rPr>
      </w:pPr>
      <w:r w:rsidRPr="00AD1C2B">
        <w:rPr>
          <w:rFonts w:ascii="Times New Roman" w:eastAsia="Calibri" w:hAnsi="Times New Roman" w:cs="Times New Roman"/>
        </w:rPr>
        <w:t xml:space="preserve">                                                                                </w:t>
      </w:r>
    </w:p>
    <w:tbl>
      <w:tblPr>
        <w:tblStyle w:val="13"/>
        <w:tblpPr w:leftFromText="180" w:rightFromText="180" w:vertAnchor="text" w:horzAnchor="margin" w:tblpXSpec="center" w:tblpY="203"/>
        <w:tblW w:w="14985" w:type="dxa"/>
        <w:tblLook w:val="04A0" w:firstRow="1" w:lastRow="0" w:firstColumn="1" w:lastColumn="0" w:noHBand="0" w:noVBand="1"/>
      </w:tblPr>
      <w:tblGrid>
        <w:gridCol w:w="1258"/>
        <w:gridCol w:w="1966"/>
        <w:gridCol w:w="836"/>
        <w:gridCol w:w="1404"/>
        <w:gridCol w:w="1685"/>
        <w:gridCol w:w="1744"/>
        <w:gridCol w:w="1291"/>
        <w:gridCol w:w="1293"/>
        <w:gridCol w:w="2152"/>
        <w:gridCol w:w="1356"/>
      </w:tblGrid>
      <w:tr w:rsidR="004C0766" w:rsidRPr="001567E9" w:rsidTr="004C0766">
        <w:trPr>
          <w:trHeight w:val="1093"/>
        </w:trPr>
        <w:tc>
          <w:tcPr>
            <w:tcW w:w="1258" w:type="dxa"/>
            <w:vAlign w:val="center"/>
            <w:hideMark/>
          </w:tcPr>
          <w:p w:rsidR="004C0766" w:rsidRPr="001567E9" w:rsidRDefault="004C0766" w:rsidP="00D1442D">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1966" w:type="dxa"/>
            <w:vAlign w:val="center"/>
            <w:hideMark/>
          </w:tcPr>
          <w:p w:rsidR="004C0766" w:rsidRPr="00E03EDE" w:rsidRDefault="004C0766" w:rsidP="00D1442D">
            <w:pPr>
              <w:jc w:val="center"/>
              <w:rPr>
                <w:rFonts w:eastAsia="Calibri"/>
                <w:b/>
                <w:bCs/>
                <w:noProof/>
                <w:sz w:val="14"/>
                <w:szCs w:val="14"/>
              </w:rPr>
            </w:pPr>
          </w:p>
          <w:p w:rsidR="004C0766" w:rsidRPr="00E03EDE" w:rsidRDefault="004C0766" w:rsidP="00D1442D">
            <w:pPr>
              <w:jc w:val="center"/>
              <w:rPr>
                <w:rFonts w:eastAsia="Calibri"/>
                <w:b/>
                <w:bCs/>
                <w:noProof/>
                <w:sz w:val="14"/>
                <w:szCs w:val="14"/>
              </w:rPr>
            </w:pPr>
            <w:r w:rsidRPr="007E2868">
              <w:rPr>
                <w:rFonts w:eastAsia="Calibri"/>
                <w:b/>
                <w:bCs/>
                <w:noProof/>
                <w:sz w:val="14"/>
                <w:szCs w:val="14"/>
              </w:rPr>
              <w:t xml:space="preserve">ФИО физического лица </w:t>
            </w:r>
          </w:p>
        </w:tc>
        <w:tc>
          <w:tcPr>
            <w:tcW w:w="836" w:type="dxa"/>
          </w:tcPr>
          <w:p w:rsidR="004C0766" w:rsidRDefault="004C0766" w:rsidP="00D1442D">
            <w:pPr>
              <w:jc w:val="center"/>
              <w:rPr>
                <w:rFonts w:eastAsia="Calibri"/>
                <w:b/>
                <w:bCs/>
                <w:noProof/>
                <w:sz w:val="14"/>
                <w:szCs w:val="14"/>
              </w:rPr>
            </w:pPr>
          </w:p>
          <w:p w:rsidR="004C0766" w:rsidRDefault="004C0766" w:rsidP="00D1442D">
            <w:pPr>
              <w:jc w:val="center"/>
              <w:rPr>
                <w:rFonts w:eastAsia="Calibri"/>
                <w:b/>
                <w:bCs/>
                <w:noProof/>
                <w:sz w:val="14"/>
                <w:szCs w:val="14"/>
              </w:rPr>
            </w:pPr>
          </w:p>
          <w:p w:rsidR="004C0766" w:rsidRDefault="004C0766" w:rsidP="00D1442D">
            <w:pPr>
              <w:jc w:val="center"/>
              <w:rPr>
                <w:rFonts w:eastAsia="Calibri"/>
                <w:b/>
                <w:bCs/>
                <w:noProof/>
                <w:sz w:val="14"/>
                <w:szCs w:val="14"/>
              </w:rPr>
            </w:pPr>
          </w:p>
          <w:p w:rsidR="004C0766" w:rsidRDefault="004C0766" w:rsidP="00D1442D">
            <w:pPr>
              <w:jc w:val="center"/>
              <w:rPr>
                <w:rFonts w:eastAsia="Calibri"/>
                <w:b/>
                <w:bCs/>
                <w:noProof/>
                <w:sz w:val="14"/>
                <w:szCs w:val="14"/>
              </w:rPr>
            </w:pPr>
            <w:r>
              <w:rPr>
                <w:rFonts w:eastAsia="Calibri"/>
                <w:b/>
                <w:bCs/>
                <w:noProof/>
                <w:sz w:val="14"/>
                <w:szCs w:val="14"/>
              </w:rPr>
              <w:t>Дата рождения</w:t>
            </w:r>
          </w:p>
        </w:tc>
        <w:tc>
          <w:tcPr>
            <w:tcW w:w="1404" w:type="dxa"/>
            <w:vAlign w:val="center"/>
            <w:hideMark/>
          </w:tcPr>
          <w:p w:rsidR="004C0766" w:rsidRDefault="004C0766" w:rsidP="00D1442D">
            <w:pPr>
              <w:jc w:val="center"/>
              <w:rPr>
                <w:rFonts w:eastAsia="Calibri"/>
                <w:b/>
                <w:bCs/>
                <w:noProof/>
                <w:sz w:val="14"/>
                <w:szCs w:val="14"/>
              </w:rPr>
            </w:pPr>
          </w:p>
          <w:p w:rsidR="004C0766" w:rsidRPr="00E03EDE" w:rsidRDefault="004C0766" w:rsidP="00D1442D">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tc>
        <w:tc>
          <w:tcPr>
            <w:tcW w:w="1685" w:type="dxa"/>
            <w:vAlign w:val="center"/>
            <w:hideMark/>
          </w:tcPr>
          <w:p w:rsidR="004C0766" w:rsidRPr="00E03EDE" w:rsidRDefault="004C0766" w:rsidP="00D1442D">
            <w:pPr>
              <w:jc w:val="center"/>
              <w:rPr>
                <w:rFonts w:eastAsia="Calibri"/>
                <w:b/>
                <w:bCs/>
                <w:noProof/>
                <w:sz w:val="14"/>
                <w:szCs w:val="14"/>
              </w:rPr>
            </w:pPr>
            <w:r>
              <w:rPr>
                <w:rFonts w:eastAsia="Calibri"/>
                <w:b/>
                <w:bCs/>
                <w:noProof/>
                <w:sz w:val="14"/>
                <w:szCs w:val="14"/>
              </w:rPr>
              <w:t>Телефон</w:t>
            </w:r>
          </w:p>
        </w:tc>
        <w:tc>
          <w:tcPr>
            <w:tcW w:w="1744" w:type="dxa"/>
            <w:vAlign w:val="center"/>
            <w:hideMark/>
          </w:tcPr>
          <w:p w:rsidR="004C0766" w:rsidRPr="00E03EDE" w:rsidRDefault="004C0766" w:rsidP="00D1442D">
            <w:pPr>
              <w:jc w:val="center"/>
              <w:rPr>
                <w:rFonts w:eastAsia="Calibri"/>
                <w:b/>
                <w:bCs/>
                <w:noProof/>
                <w:sz w:val="14"/>
                <w:szCs w:val="14"/>
              </w:rPr>
            </w:pPr>
            <w:r w:rsidRPr="00E03EDE">
              <w:rPr>
                <w:rFonts w:eastAsia="Calibri"/>
                <w:b/>
                <w:bCs/>
                <w:noProof/>
                <w:sz w:val="14"/>
                <w:szCs w:val="14"/>
              </w:rPr>
              <w:t>Электронная почта</w:t>
            </w:r>
          </w:p>
        </w:tc>
        <w:tc>
          <w:tcPr>
            <w:tcW w:w="1291" w:type="dxa"/>
          </w:tcPr>
          <w:p w:rsidR="004C0766" w:rsidRDefault="004C0766" w:rsidP="00D1442D">
            <w:pPr>
              <w:jc w:val="center"/>
              <w:rPr>
                <w:rFonts w:eastAsia="Calibri"/>
                <w:b/>
                <w:bCs/>
                <w:noProof/>
                <w:sz w:val="14"/>
                <w:szCs w:val="14"/>
              </w:rPr>
            </w:pPr>
          </w:p>
          <w:p w:rsidR="004C0766" w:rsidRPr="00E03EDE" w:rsidRDefault="004C0766" w:rsidP="004C0766">
            <w:pPr>
              <w:jc w:val="center"/>
              <w:rPr>
                <w:rFonts w:eastAsia="Calibri"/>
                <w:b/>
                <w:bCs/>
                <w:noProof/>
                <w:sz w:val="14"/>
                <w:szCs w:val="14"/>
              </w:rPr>
            </w:pPr>
            <w:r>
              <w:rPr>
                <w:rFonts w:eastAsia="Calibri"/>
                <w:b/>
                <w:bCs/>
                <w:noProof/>
                <w:sz w:val="14"/>
                <w:szCs w:val="14"/>
              </w:rPr>
              <w:t>Наименование образовательной организации</w:t>
            </w:r>
            <w:r w:rsidRPr="004C0766">
              <w:rPr>
                <w:rFonts w:eastAsia="Calibri"/>
                <w:b/>
                <w:bCs/>
                <w:noProof/>
                <w:sz w:val="14"/>
                <w:szCs w:val="14"/>
              </w:rPr>
              <w:t xml:space="preserve"> Волгоградской области</w:t>
            </w:r>
          </w:p>
        </w:tc>
        <w:tc>
          <w:tcPr>
            <w:tcW w:w="1293" w:type="dxa"/>
          </w:tcPr>
          <w:p w:rsidR="004C0766" w:rsidRDefault="004C0766" w:rsidP="00D1442D">
            <w:pPr>
              <w:jc w:val="center"/>
              <w:rPr>
                <w:rFonts w:eastAsia="Calibri"/>
                <w:b/>
                <w:bCs/>
                <w:noProof/>
                <w:sz w:val="14"/>
                <w:szCs w:val="14"/>
              </w:rPr>
            </w:pPr>
          </w:p>
          <w:p w:rsidR="004C0766" w:rsidRDefault="004C0766" w:rsidP="00D1442D">
            <w:pPr>
              <w:jc w:val="center"/>
              <w:rPr>
                <w:rFonts w:eastAsia="Calibri"/>
                <w:b/>
                <w:bCs/>
                <w:noProof/>
                <w:sz w:val="14"/>
                <w:szCs w:val="14"/>
              </w:rPr>
            </w:pPr>
          </w:p>
          <w:p w:rsidR="004C0766" w:rsidRDefault="004C0766" w:rsidP="00D1442D">
            <w:pPr>
              <w:jc w:val="center"/>
              <w:rPr>
                <w:rFonts w:eastAsia="Calibri"/>
                <w:b/>
                <w:bCs/>
                <w:noProof/>
                <w:sz w:val="14"/>
                <w:szCs w:val="14"/>
              </w:rPr>
            </w:pPr>
          </w:p>
          <w:p w:rsidR="004C0766" w:rsidRPr="00E03EDE" w:rsidRDefault="004C0766" w:rsidP="00D1442D">
            <w:pPr>
              <w:jc w:val="center"/>
              <w:rPr>
                <w:rFonts w:eastAsia="Calibri"/>
                <w:b/>
                <w:bCs/>
                <w:noProof/>
                <w:sz w:val="14"/>
                <w:szCs w:val="14"/>
              </w:rPr>
            </w:pPr>
            <w:r>
              <w:rPr>
                <w:rFonts w:eastAsia="Calibri"/>
                <w:b/>
                <w:bCs/>
                <w:noProof/>
                <w:sz w:val="14"/>
                <w:szCs w:val="14"/>
              </w:rPr>
              <w:t>Класс/курс</w:t>
            </w:r>
          </w:p>
        </w:tc>
        <w:tc>
          <w:tcPr>
            <w:tcW w:w="2152" w:type="dxa"/>
            <w:vAlign w:val="center"/>
          </w:tcPr>
          <w:p w:rsidR="004C0766" w:rsidRPr="00E03EDE" w:rsidRDefault="004C0766" w:rsidP="00D1442D">
            <w:pPr>
              <w:jc w:val="center"/>
              <w:rPr>
                <w:rFonts w:eastAsia="Calibri"/>
                <w:b/>
                <w:bCs/>
                <w:noProof/>
                <w:sz w:val="14"/>
                <w:szCs w:val="14"/>
              </w:rPr>
            </w:pPr>
            <w:r w:rsidRPr="00E03EDE">
              <w:rPr>
                <w:rFonts w:eastAsia="Calibri"/>
                <w:b/>
                <w:bCs/>
                <w:noProof/>
                <w:sz w:val="14"/>
                <w:szCs w:val="14"/>
              </w:rPr>
              <w:t xml:space="preserve">Место </w:t>
            </w:r>
            <w:r>
              <w:rPr>
                <w:rFonts w:eastAsia="Calibri"/>
                <w:b/>
                <w:bCs/>
                <w:noProof/>
                <w:sz w:val="14"/>
                <w:szCs w:val="14"/>
              </w:rPr>
              <w:t xml:space="preserve">проживания </w:t>
            </w:r>
            <w:r w:rsidRPr="00E03EDE">
              <w:rPr>
                <w:rFonts w:eastAsia="Calibri"/>
                <w:b/>
                <w:bCs/>
                <w:noProof/>
                <w:sz w:val="14"/>
                <w:szCs w:val="14"/>
              </w:rPr>
              <w:t>(Муниципальное образование / городской округ)</w:t>
            </w:r>
          </w:p>
        </w:tc>
        <w:tc>
          <w:tcPr>
            <w:tcW w:w="1356" w:type="dxa"/>
            <w:vAlign w:val="center"/>
            <w:hideMark/>
          </w:tcPr>
          <w:p w:rsidR="004C0766" w:rsidRPr="001567E9" w:rsidRDefault="004C0766" w:rsidP="00D1442D">
            <w:pPr>
              <w:jc w:val="center"/>
              <w:rPr>
                <w:rFonts w:eastAsia="Calibri"/>
                <w:b/>
                <w:bCs/>
                <w:noProof/>
                <w:sz w:val="14"/>
                <w:szCs w:val="14"/>
              </w:rPr>
            </w:pPr>
            <w:r w:rsidRPr="001567E9">
              <w:rPr>
                <w:rFonts w:eastAsia="Calibri"/>
                <w:b/>
                <w:bCs/>
                <w:noProof/>
                <w:sz w:val="14"/>
                <w:szCs w:val="14"/>
              </w:rPr>
              <w:t>Срок оказания поддержки</w:t>
            </w:r>
          </w:p>
        </w:tc>
      </w:tr>
      <w:tr w:rsidR="004C0766" w:rsidRPr="001567E9" w:rsidTr="004C0766">
        <w:trPr>
          <w:trHeight w:val="300"/>
        </w:trPr>
        <w:tc>
          <w:tcPr>
            <w:tcW w:w="1258" w:type="dxa"/>
            <w:noWrap/>
            <w:hideMark/>
          </w:tcPr>
          <w:p w:rsidR="004C0766" w:rsidRPr="001567E9" w:rsidRDefault="004C0766" w:rsidP="00D1442D">
            <w:pPr>
              <w:ind w:firstLine="284"/>
              <w:rPr>
                <w:rFonts w:eastAsia="Calibri"/>
                <w:noProof/>
              </w:rPr>
            </w:pPr>
            <w:r w:rsidRPr="001567E9">
              <w:rPr>
                <w:rFonts w:eastAsia="Calibri"/>
                <w:noProof/>
              </w:rPr>
              <w:t> </w:t>
            </w:r>
          </w:p>
        </w:tc>
        <w:tc>
          <w:tcPr>
            <w:tcW w:w="1966" w:type="dxa"/>
            <w:noWrap/>
            <w:hideMark/>
          </w:tcPr>
          <w:p w:rsidR="004C0766" w:rsidRPr="001567E9" w:rsidRDefault="004C0766" w:rsidP="00D1442D">
            <w:pPr>
              <w:ind w:firstLine="284"/>
              <w:rPr>
                <w:rFonts w:eastAsia="Calibri"/>
                <w:noProof/>
              </w:rPr>
            </w:pPr>
            <w:r w:rsidRPr="001567E9">
              <w:rPr>
                <w:rFonts w:eastAsia="Calibri"/>
                <w:noProof/>
              </w:rPr>
              <w:t> </w:t>
            </w:r>
          </w:p>
        </w:tc>
        <w:tc>
          <w:tcPr>
            <w:tcW w:w="836" w:type="dxa"/>
          </w:tcPr>
          <w:p w:rsidR="004C0766" w:rsidRPr="001567E9" w:rsidRDefault="004C0766" w:rsidP="00D1442D">
            <w:pPr>
              <w:ind w:firstLine="284"/>
              <w:rPr>
                <w:rFonts w:eastAsia="Calibri"/>
                <w:noProof/>
              </w:rPr>
            </w:pPr>
          </w:p>
        </w:tc>
        <w:tc>
          <w:tcPr>
            <w:tcW w:w="1404" w:type="dxa"/>
            <w:noWrap/>
            <w:hideMark/>
          </w:tcPr>
          <w:p w:rsidR="004C0766" w:rsidRPr="001567E9" w:rsidRDefault="004C0766" w:rsidP="00D1442D">
            <w:pPr>
              <w:ind w:firstLine="284"/>
              <w:rPr>
                <w:rFonts w:eastAsia="Calibri"/>
                <w:noProof/>
              </w:rPr>
            </w:pPr>
            <w:r w:rsidRPr="001567E9">
              <w:rPr>
                <w:rFonts w:eastAsia="Calibri"/>
                <w:noProof/>
              </w:rPr>
              <w:t> </w:t>
            </w:r>
          </w:p>
        </w:tc>
        <w:tc>
          <w:tcPr>
            <w:tcW w:w="1685" w:type="dxa"/>
            <w:noWrap/>
            <w:hideMark/>
          </w:tcPr>
          <w:p w:rsidR="004C0766" w:rsidRPr="001567E9" w:rsidRDefault="004C0766" w:rsidP="00D1442D">
            <w:pPr>
              <w:ind w:firstLine="284"/>
              <w:rPr>
                <w:rFonts w:eastAsia="Calibri"/>
                <w:noProof/>
              </w:rPr>
            </w:pPr>
            <w:r w:rsidRPr="001567E9">
              <w:rPr>
                <w:rFonts w:eastAsia="Calibri"/>
                <w:noProof/>
              </w:rPr>
              <w:t> </w:t>
            </w:r>
          </w:p>
        </w:tc>
        <w:tc>
          <w:tcPr>
            <w:tcW w:w="1744" w:type="dxa"/>
            <w:noWrap/>
            <w:hideMark/>
          </w:tcPr>
          <w:p w:rsidR="004C0766" w:rsidRPr="001567E9" w:rsidRDefault="004C0766" w:rsidP="00D1442D">
            <w:pPr>
              <w:ind w:firstLine="284"/>
              <w:rPr>
                <w:rFonts w:eastAsia="Calibri"/>
                <w:noProof/>
              </w:rPr>
            </w:pPr>
            <w:r w:rsidRPr="001567E9">
              <w:rPr>
                <w:rFonts w:eastAsia="Calibri"/>
                <w:noProof/>
              </w:rPr>
              <w:t> </w:t>
            </w:r>
          </w:p>
        </w:tc>
        <w:tc>
          <w:tcPr>
            <w:tcW w:w="1291" w:type="dxa"/>
          </w:tcPr>
          <w:p w:rsidR="004C0766" w:rsidRPr="001567E9" w:rsidRDefault="004C0766" w:rsidP="00D1442D">
            <w:pPr>
              <w:ind w:firstLine="284"/>
              <w:rPr>
                <w:rFonts w:eastAsia="Calibri"/>
                <w:noProof/>
              </w:rPr>
            </w:pPr>
          </w:p>
        </w:tc>
        <w:tc>
          <w:tcPr>
            <w:tcW w:w="1293" w:type="dxa"/>
          </w:tcPr>
          <w:p w:rsidR="004C0766" w:rsidRPr="001567E9" w:rsidRDefault="004C0766" w:rsidP="00D1442D">
            <w:pPr>
              <w:ind w:firstLine="284"/>
              <w:rPr>
                <w:rFonts w:eastAsia="Calibri"/>
                <w:noProof/>
              </w:rPr>
            </w:pPr>
          </w:p>
        </w:tc>
        <w:tc>
          <w:tcPr>
            <w:tcW w:w="2152" w:type="dxa"/>
            <w:noWrap/>
            <w:hideMark/>
          </w:tcPr>
          <w:p w:rsidR="004C0766" w:rsidRPr="001567E9" w:rsidRDefault="004C0766" w:rsidP="00D1442D">
            <w:pPr>
              <w:ind w:firstLine="284"/>
              <w:rPr>
                <w:rFonts w:eastAsia="Calibri"/>
                <w:noProof/>
              </w:rPr>
            </w:pPr>
          </w:p>
        </w:tc>
        <w:tc>
          <w:tcPr>
            <w:tcW w:w="1356" w:type="dxa"/>
            <w:noWrap/>
            <w:hideMark/>
          </w:tcPr>
          <w:p w:rsidR="004C0766" w:rsidRPr="001567E9" w:rsidRDefault="004C0766" w:rsidP="00D1442D">
            <w:pPr>
              <w:ind w:firstLine="284"/>
              <w:rPr>
                <w:rFonts w:eastAsia="Calibri"/>
                <w:noProof/>
              </w:rPr>
            </w:pPr>
            <w:r w:rsidRPr="001567E9">
              <w:rPr>
                <w:rFonts w:eastAsia="Calibri"/>
                <w:noProof/>
              </w:rPr>
              <w:t> </w:t>
            </w:r>
          </w:p>
        </w:tc>
      </w:tr>
      <w:tr w:rsidR="004C0766" w:rsidRPr="001567E9" w:rsidTr="004C0766">
        <w:trPr>
          <w:trHeight w:val="300"/>
        </w:trPr>
        <w:tc>
          <w:tcPr>
            <w:tcW w:w="1258" w:type="dxa"/>
            <w:noWrap/>
            <w:hideMark/>
          </w:tcPr>
          <w:p w:rsidR="004C0766" w:rsidRPr="001567E9" w:rsidRDefault="004C0766" w:rsidP="00D1442D">
            <w:pPr>
              <w:ind w:firstLine="284"/>
              <w:rPr>
                <w:rFonts w:eastAsia="Calibri"/>
                <w:noProof/>
              </w:rPr>
            </w:pPr>
            <w:r w:rsidRPr="001567E9">
              <w:rPr>
                <w:rFonts w:eastAsia="Calibri"/>
                <w:noProof/>
              </w:rPr>
              <w:t> </w:t>
            </w:r>
          </w:p>
        </w:tc>
        <w:tc>
          <w:tcPr>
            <w:tcW w:w="1966" w:type="dxa"/>
            <w:noWrap/>
            <w:hideMark/>
          </w:tcPr>
          <w:p w:rsidR="004C0766" w:rsidRPr="001567E9" w:rsidRDefault="004C0766" w:rsidP="00D1442D">
            <w:pPr>
              <w:ind w:firstLine="284"/>
              <w:rPr>
                <w:rFonts w:eastAsia="Calibri"/>
                <w:noProof/>
              </w:rPr>
            </w:pPr>
            <w:r w:rsidRPr="001567E9">
              <w:rPr>
                <w:rFonts w:eastAsia="Calibri"/>
                <w:noProof/>
              </w:rPr>
              <w:t> </w:t>
            </w:r>
          </w:p>
        </w:tc>
        <w:tc>
          <w:tcPr>
            <w:tcW w:w="836" w:type="dxa"/>
          </w:tcPr>
          <w:p w:rsidR="004C0766" w:rsidRPr="001567E9" w:rsidRDefault="004C0766" w:rsidP="00D1442D">
            <w:pPr>
              <w:ind w:firstLine="284"/>
              <w:rPr>
                <w:rFonts w:eastAsia="Calibri"/>
                <w:noProof/>
              </w:rPr>
            </w:pPr>
          </w:p>
        </w:tc>
        <w:tc>
          <w:tcPr>
            <w:tcW w:w="1404" w:type="dxa"/>
            <w:noWrap/>
            <w:hideMark/>
          </w:tcPr>
          <w:p w:rsidR="004C0766" w:rsidRPr="001567E9" w:rsidRDefault="004C0766" w:rsidP="00D1442D">
            <w:pPr>
              <w:ind w:firstLine="284"/>
              <w:rPr>
                <w:rFonts w:eastAsia="Calibri"/>
                <w:noProof/>
              </w:rPr>
            </w:pPr>
            <w:r w:rsidRPr="001567E9">
              <w:rPr>
                <w:rFonts w:eastAsia="Calibri"/>
                <w:noProof/>
              </w:rPr>
              <w:t> </w:t>
            </w:r>
          </w:p>
        </w:tc>
        <w:tc>
          <w:tcPr>
            <w:tcW w:w="1685" w:type="dxa"/>
            <w:noWrap/>
            <w:hideMark/>
          </w:tcPr>
          <w:p w:rsidR="004C0766" w:rsidRPr="001567E9" w:rsidRDefault="004C0766" w:rsidP="00D1442D">
            <w:pPr>
              <w:ind w:firstLine="284"/>
              <w:rPr>
                <w:rFonts w:eastAsia="Calibri"/>
                <w:noProof/>
              </w:rPr>
            </w:pPr>
            <w:r w:rsidRPr="001567E9">
              <w:rPr>
                <w:rFonts w:eastAsia="Calibri"/>
                <w:noProof/>
              </w:rPr>
              <w:t> </w:t>
            </w:r>
          </w:p>
        </w:tc>
        <w:tc>
          <w:tcPr>
            <w:tcW w:w="1744" w:type="dxa"/>
            <w:noWrap/>
            <w:hideMark/>
          </w:tcPr>
          <w:p w:rsidR="004C0766" w:rsidRPr="001567E9" w:rsidRDefault="004C0766" w:rsidP="00D1442D">
            <w:pPr>
              <w:ind w:firstLine="284"/>
              <w:rPr>
                <w:rFonts w:eastAsia="Calibri"/>
                <w:noProof/>
              </w:rPr>
            </w:pPr>
            <w:r w:rsidRPr="001567E9">
              <w:rPr>
                <w:rFonts w:eastAsia="Calibri"/>
                <w:noProof/>
              </w:rPr>
              <w:t> </w:t>
            </w:r>
          </w:p>
        </w:tc>
        <w:tc>
          <w:tcPr>
            <w:tcW w:w="1291" w:type="dxa"/>
          </w:tcPr>
          <w:p w:rsidR="004C0766" w:rsidRPr="001567E9" w:rsidRDefault="004C0766" w:rsidP="00D1442D">
            <w:pPr>
              <w:ind w:firstLine="284"/>
              <w:rPr>
                <w:rFonts w:eastAsia="Calibri"/>
                <w:noProof/>
              </w:rPr>
            </w:pPr>
          </w:p>
        </w:tc>
        <w:tc>
          <w:tcPr>
            <w:tcW w:w="1293" w:type="dxa"/>
          </w:tcPr>
          <w:p w:rsidR="004C0766" w:rsidRPr="001567E9" w:rsidRDefault="004C0766" w:rsidP="00D1442D">
            <w:pPr>
              <w:ind w:firstLine="284"/>
              <w:rPr>
                <w:rFonts w:eastAsia="Calibri"/>
                <w:noProof/>
              </w:rPr>
            </w:pPr>
          </w:p>
        </w:tc>
        <w:tc>
          <w:tcPr>
            <w:tcW w:w="2152" w:type="dxa"/>
            <w:noWrap/>
            <w:hideMark/>
          </w:tcPr>
          <w:p w:rsidR="004C0766" w:rsidRPr="001567E9" w:rsidRDefault="004C0766" w:rsidP="00D1442D">
            <w:pPr>
              <w:ind w:firstLine="284"/>
              <w:rPr>
                <w:rFonts w:eastAsia="Calibri"/>
                <w:noProof/>
              </w:rPr>
            </w:pPr>
            <w:r w:rsidRPr="001567E9">
              <w:rPr>
                <w:rFonts w:eastAsia="Calibri"/>
                <w:noProof/>
              </w:rPr>
              <w:t> </w:t>
            </w:r>
          </w:p>
        </w:tc>
        <w:tc>
          <w:tcPr>
            <w:tcW w:w="1356" w:type="dxa"/>
            <w:noWrap/>
            <w:hideMark/>
          </w:tcPr>
          <w:p w:rsidR="004C0766" w:rsidRPr="001567E9" w:rsidRDefault="004C0766" w:rsidP="00D1442D">
            <w:pPr>
              <w:ind w:firstLine="284"/>
              <w:rPr>
                <w:rFonts w:eastAsia="Calibri"/>
                <w:noProof/>
              </w:rPr>
            </w:pPr>
            <w:r w:rsidRPr="001567E9">
              <w:rPr>
                <w:rFonts w:eastAsia="Calibri"/>
                <w:noProof/>
              </w:rPr>
              <w:t> </w:t>
            </w:r>
          </w:p>
        </w:tc>
      </w:tr>
      <w:tr w:rsidR="004C0766" w:rsidRPr="001567E9" w:rsidTr="004C0766">
        <w:trPr>
          <w:trHeight w:val="300"/>
        </w:trPr>
        <w:tc>
          <w:tcPr>
            <w:tcW w:w="1258" w:type="dxa"/>
            <w:noWrap/>
          </w:tcPr>
          <w:p w:rsidR="004C0766" w:rsidRPr="001567E9" w:rsidRDefault="004C0766" w:rsidP="00D1442D">
            <w:pPr>
              <w:ind w:firstLine="284"/>
              <w:rPr>
                <w:rFonts w:eastAsia="Calibri"/>
                <w:noProof/>
              </w:rPr>
            </w:pPr>
          </w:p>
        </w:tc>
        <w:tc>
          <w:tcPr>
            <w:tcW w:w="1966" w:type="dxa"/>
            <w:noWrap/>
          </w:tcPr>
          <w:p w:rsidR="004C0766" w:rsidRPr="001567E9" w:rsidRDefault="004C0766" w:rsidP="00D1442D">
            <w:pPr>
              <w:ind w:firstLine="284"/>
              <w:rPr>
                <w:rFonts w:eastAsia="Calibri"/>
                <w:noProof/>
              </w:rPr>
            </w:pPr>
          </w:p>
        </w:tc>
        <w:tc>
          <w:tcPr>
            <w:tcW w:w="836" w:type="dxa"/>
          </w:tcPr>
          <w:p w:rsidR="004C0766" w:rsidRPr="001567E9" w:rsidRDefault="004C0766" w:rsidP="00D1442D">
            <w:pPr>
              <w:ind w:firstLine="284"/>
              <w:rPr>
                <w:rFonts w:eastAsia="Calibri"/>
                <w:noProof/>
              </w:rPr>
            </w:pPr>
          </w:p>
        </w:tc>
        <w:tc>
          <w:tcPr>
            <w:tcW w:w="1404" w:type="dxa"/>
            <w:noWrap/>
          </w:tcPr>
          <w:p w:rsidR="004C0766" w:rsidRPr="001567E9" w:rsidRDefault="004C0766" w:rsidP="00D1442D">
            <w:pPr>
              <w:ind w:firstLine="284"/>
              <w:rPr>
                <w:rFonts w:eastAsia="Calibri"/>
                <w:noProof/>
              </w:rPr>
            </w:pPr>
          </w:p>
        </w:tc>
        <w:tc>
          <w:tcPr>
            <w:tcW w:w="1685" w:type="dxa"/>
            <w:noWrap/>
          </w:tcPr>
          <w:p w:rsidR="004C0766" w:rsidRPr="001567E9" w:rsidRDefault="004C0766" w:rsidP="00D1442D">
            <w:pPr>
              <w:ind w:firstLine="284"/>
              <w:rPr>
                <w:rFonts w:eastAsia="Calibri"/>
                <w:noProof/>
              </w:rPr>
            </w:pPr>
          </w:p>
        </w:tc>
        <w:tc>
          <w:tcPr>
            <w:tcW w:w="1744" w:type="dxa"/>
            <w:noWrap/>
          </w:tcPr>
          <w:p w:rsidR="004C0766" w:rsidRPr="001567E9" w:rsidRDefault="004C0766" w:rsidP="00D1442D">
            <w:pPr>
              <w:ind w:firstLine="284"/>
              <w:rPr>
                <w:rFonts w:eastAsia="Calibri"/>
                <w:noProof/>
              </w:rPr>
            </w:pPr>
          </w:p>
        </w:tc>
        <w:tc>
          <w:tcPr>
            <w:tcW w:w="1291" w:type="dxa"/>
          </w:tcPr>
          <w:p w:rsidR="004C0766" w:rsidRPr="001567E9" w:rsidRDefault="004C0766" w:rsidP="00D1442D">
            <w:pPr>
              <w:ind w:firstLine="284"/>
              <w:rPr>
                <w:rFonts w:eastAsia="Calibri"/>
                <w:noProof/>
              </w:rPr>
            </w:pPr>
          </w:p>
        </w:tc>
        <w:tc>
          <w:tcPr>
            <w:tcW w:w="1293" w:type="dxa"/>
          </w:tcPr>
          <w:p w:rsidR="004C0766" w:rsidRPr="001567E9" w:rsidRDefault="004C0766" w:rsidP="00D1442D">
            <w:pPr>
              <w:ind w:firstLine="284"/>
              <w:rPr>
                <w:rFonts w:eastAsia="Calibri"/>
                <w:noProof/>
              </w:rPr>
            </w:pPr>
          </w:p>
        </w:tc>
        <w:tc>
          <w:tcPr>
            <w:tcW w:w="2152" w:type="dxa"/>
            <w:noWrap/>
          </w:tcPr>
          <w:p w:rsidR="004C0766" w:rsidRPr="001567E9" w:rsidRDefault="004C0766" w:rsidP="00D1442D">
            <w:pPr>
              <w:ind w:firstLine="284"/>
              <w:rPr>
                <w:rFonts w:eastAsia="Calibri"/>
                <w:noProof/>
              </w:rPr>
            </w:pPr>
          </w:p>
        </w:tc>
        <w:tc>
          <w:tcPr>
            <w:tcW w:w="1356" w:type="dxa"/>
            <w:noWrap/>
          </w:tcPr>
          <w:p w:rsidR="004C0766" w:rsidRPr="001567E9" w:rsidRDefault="004C0766" w:rsidP="00D1442D">
            <w:pPr>
              <w:ind w:firstLine="284"/>
              <w:rPr>
                <w:rFonts w:eastAsia="Calibri"/>
                <w:noProof/>
              </w:rPr>
            </w:pPr>
          </w:p>
        </w:tc>
      </w:tr>
    </w:tbl>
    <w:p w:rsidR="00AD1C2B" w:rsidRPr="00317AB4" w:rsidRDefault="00AD1C2B" w:rsidP="00AD1C2B">
      <w:pPr>
        <w:rPr>
          <w:shd w:val="clear" w:color="auto" w:fill="FFFFFF"/>
        </w:rPr>
      </w:pPr>
    </w:p>
    <w:p w:rsidR="00AD1C2B" w:rsidRDefault="00AD1C2B" w:rsidP="004C0766">
      <w:pPr>
        <w:ind w:firstLine="284"/>
        <w:rPr>
          <w:rFonts w:ascii="Times New Roman" w:hAnsi="Times New Roman" w:cs="Times New Roman"/>
          <w:b/>
          <w:bCs/>
          <w:shd w:val="clear" w:color="auto" w:fill="FFFFFF"/>
        </w:rPr>
      </w:pPr>
      <w:r w:rsidRPr="004C0766">
        <w:rPr>
          <w:rFonts w:ascii="Times New Roman" w:hAnsi="Times New Roman" w:cs="Times New Roman"/>
          <w:b/>
          <w:bCs/>
          <w:shd w:val="clear" w:color="auto" w:fill="FFFFFF"/>
        </w:rPr>
        <w:t xml:space="preserve">Исполнитель: </w:t>
      </w:r>
    </w:p>
    <w:p w:rsidR="004C0766" w:rsidRPr="004C0766" w:rsidRDefault="004C0766" w:rsidP="004C0766">
      <w:pPr>
        <w:ind w:firstLine="284"/>
        <w:rPr>
          <w:rFonts w:ascii="Times New Roman" w:hAnsi="Times New Roman" w:cs="Times New Roman"/>
          <w:b/>
          <w:bCs/>
          <w:shd w:val="clear" w:color="auto" w:fill="FFFFFF"/>
        </w:rPr>
      </w:pPr>
    </w:p>
    <w:p w:rsidR="00AD1C2B" w:rsidRPr="004C0766" w:rsidRDefault="00AD1C2B" w:rsidP="004C0766">
      <w:pPr>
        <w:ind w:firstLine="284"/>
        <w:rPr>
          <w:rFonts w:ascii="Times New Roman" w:hAnsi="Times New Roman" w:cs="Times New Roman"/>
          <w:shd w:val="clear" w:color="auto" w:fill="FFFFFF"/>
        </w:rPr>
      </w:pPr>
      <w:r w:rsidRPr="004C0766">
        <w:rPr>
          <w:rFonts w:ascii="Times New Roman" w:hAnsi="Times New Roman" w:cs="Times New Roman"/>
          <w:shd w:val="clear" w:color="auto" w:fill="FFFFFF"/>
        </w:rPr>
        <w:t xml:space="preserve"> ___________________/______________</w:t>
      </w:r>
    </w:p>
    <w:p w:rsidR="00AD1C2B" w:rsidRPr="004C0766" w:rsidRDefault="004C0766" w:rsidP="004C0766">
      <w:pPr>
        <w:ind w:firstLine="284"/>
        <w:rPr>
          <w:rFonts w:ascii="Times New Roman" w:hAnsi="Times New Roman" w:cs="Times New Roman"/>
          <w:sz w:val="20"/>
          <w:szCs w:val="20"/>
          <w:shd w:val="clear" w:color="auto" w:fill="FFFFFF"/>
          <w:vertAlign w:val="superscript"/>
        </w:rPr>
      </w:pPr>
      <w:r>
        <w:rPr>
          <w:rFonts w:ascii="Times New Roman" w:hAnsi="Times New Roman" w:cs="Times New Roman"/>
          <w:sz w:val="20"/>
          <w:szCs w:val="20"/>
          <w:shd w:val="clear" w:color="auto" w:fill="FFFFFF"/>
          <w:vertAlign w:val="superscript"/>
        </w:rPr>
        <w:t xml:space="preserve">  </w:t>
      </w:r>
      <w:r w:rsidR="00AD1C2B" w:rsidRPr="004C0766">
        <w:rPr>
          <w:rFonts w:ascii="Times New Roman" w:hAnsi="Times New Roman" w:cs="Times New Roman"/>
          <w:sz w:val="20"/>
          <w:szCs w:val="20"/>
          <w:shd w:val="clear" w:color="auto" w:fill="FFFFFF"/>
          <w:vertAlign w:val="superscript"/>
        </w:rPr>
        <w:t>М.П.</w:t>
      </w:r>
    </w:p>
    <w:p w:rsidR="00AD1C2B" w:rsidRPr="004C0766" w:rsidRDefault="00AD1C2B" w:rsidP="00AD1C2B">
      <w:pPr>
        <w:rPr>
          <w:rFonts w:ascii="Times New Roman" w:hAnsi="Times New Roman" w:cs="Times New Roman"/>
          <w:shd w:val="clear" w:color="auto" w:fill="FFFFFF"/>
        </w:rPr>
      </w:pPr>
      <w:r w:rsidRPr="004C0766">
        <w:rPr>
          <w:rFonts w:ascii="Times New Roman" w:hAnsi="Times New Roman" w:cs="Times New Roman"/>
          <w:shd w:val="clear" w:color="auto" w:fill="FFFFFF"/>
        </w:rPr>
        <w:t xml:space="preserve"> </w:t>
      </w:r>
    </w:p>
    <w:p w:rsidR="00AD1C2B" w:rsidRPr="004C0766" w:rsidRDefault="00AD1C2B" w:rsidP="004C0766">
      <w:pPr>
        <w:framePr w:h="2113" w:hRule="exact" w:hSpace="180" w:wrap="around" w:vAnchor="text" w:hAnchor="page" w:x="1420" w:y="153"/>
        <w:spacing w:after="0"/>
        <w:rPr>
          <w:rFonts w:ascii="Times New Roman" w:eastAsia="Calibri" w:hAnsi="Times New Roman" w:cs="Times New Roman"/>
          <w:b/>
          <w:bCs/>
        </w:rPr>
      </w:pPr>
      <w:r w:rsidRPr="004C0766">
        <w:rPr>
          <w:rFonts w:ascii="Times New Roman" w:eastAsia="Calibri" w:hAnsi="Times New Roman" w:cs="Times New Roman"/>
          <w:b/>
          <w:bCs/>
        </w:rPr>
        <w:t xml:space="preserve">Заказчик: </w:t>
      </w:r>
    </w:p>
    <w:p w:rsidR="00AD1C2B" w:rsidRDefault="00AD1C2B" w:rsidP="004C0766">
      <w:pPr>
        <w:framePr w:h="2113" w:hRule="exact" w:hSpace="180" w:wrap="around" w:vAnchor="text" w:hAnchor="page" w:x="1420" w:y="153"/>
        <w:rPr>
          <w:rFonts w:ascii="Times New Roman" w:eastAsia="Calibri" w:hAnsi="Times New Roman" w:cs="Times New Roman"/>
          <w:b/>
          <w:bCs/>
        </w:rPr>
      </w:pPr>
      <w:r w:rsidRPr="004C0766">
        <w:rPr>
          <w:rFonts w:ascii="Times New Roman" w:eastAsia="Calibri" w:hAnsi="Times New Roman" w:cs="Times New Roman"/>
          <w:b/>
          <w:bCs/>
        </w:rPr>
        <w:t xml:space="preserve">ГАУ ВО «Мой бизнес» </w:t>
      </w:r>
    </w:p>
    <w:p w:rsidR="004C0766" w:rsidRPr="004C0766" w:rsidRDefault="004C0766" w:rsidP="004C0766">
      <w:pPr>
        <w:framePr w:h="2113" w:hRule="exact" w:hSpace="180" w:wrap="around" w:vAnchor="text" w:hAnchor="page" w:x="1420" w:y="153"/>
        <w:rPr>
          <w:rFonts w:ascii="Times New Roman" w:eastAsia="Calibri" w:hAnsi="Times New Roman" w:cs="Times New Roman"/>
          <w:b/>
          <w:bCs/>
        </w:rPr>
      </w:pPr>
    </w:p>
    <w:p w:rsidR="00AD1C2B" w:rsidRDefault="00AD1C2B" w:rsidP="004C0766">
      <w:pPr>
        <w:framePr w:h="2113" w:hRule="exact" w:hSpace="180" w:wrap="around" w:vAnchor="text" w:hAnchor="page" w:x="1420" w:y="153"/>
        <w:rPr>
          <w:rFonts w:ascii="Times New Roman" w:eastAsia="Calibri" w:hAnsi="Times New Roman" w:cs="Times New Roman"/>
        </w:rPr>
      </w:pPr>
      <w:r w:rsidRPr="004C0766">
        <w:rPr>
          <w:rFonts w:ascii="Times New Roman" w:eastAsia="Calibri" w:hAnsi="Times New Roman" w:cs="Times New Roman"/>
        </w:rPr>
        <w:t xml:space="preserve">Директор_____________/Кравцов А.В. </w:t>
      </w:r>
    </w:p>
    <w:p w:rsidR="004C0766" w:rsidRPr="004C0766" w:rsidRDefault="004C0766" w:rsidP="004C0766">
      <w:pPr>
        <w:framePr w:h="2113" w:hRule="exact" w:hSpace="180" w:wrap="around" w:vAnchor="text" w:hAnchor="page" w:x="1420" w:y="153"/>
        <w:rPr>
          <w:rFonts w:ascii="Times New Roman" w:eastAsia="Calibri" w:hAnsi="Times New Roman" w:cs="Times New Roman"/>
        </w:rPr>
      </w:pPr>
      <w:r w:rsidRPr="004C0766">
        <w:rPr>
          <w:rFonts w:ascii="Times New Roman" w:hAnsi="Times New Roman" w:cs="Times New Roman"/>
          <w:sz w:val="20"/>
          <w:szCs w:val="20"/>
          <w:shd w:val="clear" w:color="auto" w:fill="FFFFFF"/>
          <w:vertAlign w:val="superscript"/>
        </w:rPr>
        <w:t>М.П.</w:t>
      </w:r>
    </w:p>
    <w:p w:rsidR="004C0766" w:rsidRDefault="004C0766" w:rsidP="003F2CF7">
      <w:pPr>
        <w:spacing w:after="0"/>
        <w:jc w:val="center"/>
        <w:sectPr w:rsidR="004C0766" w:rsidSect="003F2CF7">
          <w:pgSz w:w="16838" w:h="11906" w:orient="landscape"/>
          <w:pgMar w:top="567" w:right="962" w:bottom="850" w:left="1134" w:header="708" w:footer="708" w:gutter="0"/>
          <w:cols w:space="708"/>
          <w:docGrid w:linePitch="360"/>
        </w:sectPr>
      </w:pPr>
    </w:p>
    <w:p w:rsidR="004C0766" w:rsidRPr="004C0766" w:rsidRDefault="004C0766" w:rsidP="004C0766">
      <w:pPr>
        <w:ind w:hanging="284"/>
        <w:jc w:val="right"/>
        <w:rPr>
          <w:rFonts w:ascii="Times New Roman" w:hAnsi="Times New Roman" w:cs="Times New Roman"/>
          <w:b/>
          <w:bCs/>
          <w:u w:val="single"/>
          <w:shd w:val="clear" w:color="auto" w:fill="FFFFFF"/>
        </w:rPr>
      </w:pPr>
      <w:r w:rsidRPr="004C0766">
        <w:rPr>
          <w:rFonts w:ascii="Times New Roman" w:hAnsi="Times New Roman" w:cs="Times New Roman"/>
          <w:b/>
          <w:bCs/>
          <w:u w:val="single"/>
          <w:shd w:val="clear" w:color="auto" w:fill="FFFFFF"/>
        </w:rPr>
        <w:lastRenderedPageBreak/>
        <w:t>Приложение №</w:t>
      </w:r>
      <w:r>
        <w:rPr>
          <w:rFonts w:ascii="Times New Roman" w:hAnsi="Times New Roman" w:cs="Times New Roman"/>
          <w:b/>
          <w:bCs/>
          <w:u w:val="single"/>
          <w:shd w:val="clear" w:color="auto" w:fill="FFFFFF"/>
        </w:rPr>
        <w:t xml:space="preserve"> 2</w:t>
      </w:r>
      <w:r w:rsidRPr="004C0766">
        <w:rPr>
          <w:rFonts w:ascii="Times New Roman" w:hAnsi="Times New Roman" w:cs="Times New Roman"/>
          <w:b/>
          <w:bCs/>
          <w:u w:val="single"/>
          <w:shd w:val="clear" w:color="auto" w:fill="FFFFFF"/>
        </w:rPr>
        <w:t xml:space="preserve"> к Техническому заданию</w:t>
      </w:r>
    </w:p>
    <w:p w:rsidR="004C0766" w:rsidRPr="004C0766" w:rsidRDefault="004C0766" w:rsidP="004C0766">
      <w:pPr>
        <w:rPr>
          <w:rFonts w:ascii="Times New Roman" w:hAnsi="Times New Roman" w:cs="Times New Roman"/>
          <w:shd w:val="clear" w:color="auto" w:fill="FFFFFF"/>
        </w:rPr>
      </w:pPr>
    </w:p>
    <w:p w:rsidR="004C0766" w:rsidRPr="00F93F7A" w:rsidRDefault="004C0766" w:rsidP="004C0766">
      <w:pPr>
        <w:jc w:val="center"/>
        <w:rPr>
          <w:rFonts w:ascii="Times New Roman" w:eastAsia="Calibri" w:hAnsi="Times New Roman" w:cs="Times New Roman"/>
        </w:rPr>
      </w:pPr>
      <w:r w:rsidRPr="00F93F7A">
        <w:rPr>
          <w:rFonts w:ascii="Times New Roman" w:eastAsia="Calibri" w:hAnsi="Times New Roman" w:cs="Times New Roman"/>
        </w:rPr>
        <w:t xml:space="preserve">Форма списка </w:t>
      </w:r>
    </w:p>
    <w:p w:rsidR="004C0766" w:rsidRPr="004C0766" w:rsidRDefault="004C0766" w:rsidP="004C0766">
      <w:pPr>
        <w:jc w:val="center"/>
        <w:rPr>
          <w:rFonts w:ascii="Times New Roman" w:eastAsia="Calibri" w:hAnsi="Times New Roman" w:cs="Times New Roman"/>
          <w:b/>
        </w:rPr>
      </w:pPr>
      <w:r w:rsidRPr="004C0766">
        <w:rPr>
          <w:rFonts w:ascii="Times New Roman" w:eastAsia="Calibri" w:hAnsi="Times New Roman" w:cs="Times New Roman"/>
          <w:b/>
        </w:rPr>
        <w:t xml:space="preserve">Список спикеров, </w:t>
      </w:r>
      <w:r>
        <w:rPr>
          <w:rFonts w:ascii="Times New Roman" w:eastAsia="Calibri" w:hAnsi="Times New Roman" w:cs="Times New Roman"/>
          <w:b/>
        </w:rPr>
        <w:t xml:space="preserve">преподавателей, </w:t>
      </w:r>
      <w:r w:rsidRPr="004C0766">
        <w:rPr>
          <w:rFonts w:ascii="Times New Roman" w:eastAsia="Calibri" w:hAnsi="Times New Roman" w:cs="Times New Roman"/>
          <w:b/>
        </w:rPr>
        <w:t>бизнес-тренеров, экспертов</w:t>
      </w:r>
      <w:r w:rsidRPr="004C0766">
        <w:rPr>
          <w:rFonts w:ascii="Times New Roman" w:eastAsia="Calibri" w:hAnsi="Times New Roman" w:cs="Times New Roman"/>
          <w:b/>
          <w:vertAlign w:val="superscript"/>
        </w:rPr>
        <w:footnoteReference w:id="1"/>
      </w:r>
    </w:p>
    <w:p w:rsidR="004C0766" w:rsidRPr="004C0766" w:rsidRDefault="004C0766" w:rsidP="004C0766">
      <w:pPr>
        <w:jc w:val="center"/>
        <w:rPr>
          <w:rFonts w:ascii="Times New Roman" w:eastAsia="Calibri" w:hAnsi="Times New Roman" w:cs="Times New Roman"/>
          <w:b/>
        </w:rPr>
      </w:pPr>
      <w:r w:rsidRPr="004C0766">
        <w:rPr>
          <w:rFonts w:ascii="Times New Roman" w:eastAsia="Calibri" w:hAnsi="Times New Roman" w:cs="Times New Roman"/>
          <w:b/>
        </w:rPr>
        <w:t>______________________________________________________________________</w:t>
      </w:r>
    </w:p>
    <w:p w:rsidR="004C0766" w:rsidRPr="004C0766" w:rsidRDefault="004C0766" w:rsidP="004C0766">
      <w:pPr>
        <w:jc w:val="center"/>
        <w:rPr>
          <w:rFonts w:ascii="Times New Roman" w:eastAsia="Calibri" w:hAnsi="Times New Roman" w:cs="Times New Roman"/>
          <w:vertAlign w:val="superscript"/>
        </w:rPr>
      </w:pPr>
      <w:r w:rsidRPr="004C0766">
        <w:rPr>
          <w:rFonts w:ascii="Times New Roman" w:eastAsia="Calibri" w:hAnsi="Times New Roman" w:cs="Times New Roman"/>
          <w:vertAlign w:val="superscript"/>
        </w:rPr>
        <w:t>(наименование мероприятия)</w:t>
      </w:r>
    </w:p>
    <w:p w:rsidR="004C0766" w:rsidRPr="004C0766" w:rsidRDefault="004C0766" w:rsidP="004C0766">
      <w:pPr>
        <w:ind w:firstLine="426"/>
        <w:rPr>
          <w:rFonts w:ascii="Times New Roman" w:eastAsia="Calibri" w:hAnsi="Times New Roman" w:cs="Times New Roman"/>
          <w:b/>
        </w:rPr>
      </w:pPr>
      <w:r w:rsidRPr="004C0766">
        <w:rPr>
          <w:rFonts w:ascii="Times New Roman" w:eastAsia="Calibri" w:hAnsi="Times New Roman" w:cs="Times New Roman"/>
          <w:b/>
        </w:rPr>
        <w:t>Дата и время проведения: ________________________________________________</w:t>
      </w:r>
    </w:p>
    <w:p w:rsidR="004C0766" w:rsidRPr="004C0766" w:rsidRDefault="004C0766" w:rsidP="004C0766">
      <w:pPr>
        <w:ind w:firstLine="426"/>
        <w:rPr>
          <w:rFonts w:ascii="Times New Roman" w:eastAsia="Calibri" w:hAnsi="Times New Roman" w:cs="Times New Roman"/>
          <w:b/>
        </w:rPr>
      </w:pPr>
      <w:r w:rsidRPr="004C0766">
        <w:rPr>
          <w:rFonts w:ascii="Times New Roman" w:eastAsia="Calibri" w:hAnsi="Times New Roman" w:cs="Times New Roman"/>
          <w:b/>
        </w:rPr>
        <w:t>Место проведения: _______________________________________________________</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4C0766" w:rsidRPr="004C0766" w:rsidTr="00D1442D">
        <w:trPr>
          <w:trHeight w:val="834"/>
        </w:trPr>
        <w:tc>
          <w:tcPr>
            <w:tcW w:w="445" w:type="dxa"/>
          </w:tcPr>
          <w:p w:rsidR="004C0766" w:rsidRPr="004C0766" w:rsidRDefault="004C0766" w:rsidP="00D1442D">
            <w:pPr>
              <w:spacing w:line="360" w:lineRule="auto"/>
              <w:rPr>
                <w:rFonts w:ascii="Times New Roman" w:eastAsia="Calibri" w:hAnsi="Times New Roman" w:cs="Times New Roman"/>
              </w:rPr>
            </w:pPr>
            <w:r w:rsidRPr="004C0766">
              <w:rPr>
                <w:rFonts w:ascii="Times New Roman" w:eastAsia="Calibri" w:hAnsi="Times New Roman" w:cs="Times New Roman"/>
              </w:rPr>
              <w:t>№</w:t>
            </w:r>
          </w:p>
        </w:tc>
        <w:tc>
          <w:tcPr>
            <w:tcW w:w="1368"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Ф.И.О.</w:t>
            </w:r>
          </w:p>
        </w:tc>
        <w:tc>
          <w:tcPr>
            <w:tcW w:w="1632"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Название организации и описание ее основной деятельности</w:t>
            </w:r>
          </w:p>
        </w:tc>
        <w:tc>
          <w:tcPr>
            <w:tcW w:w="1355"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Должность</w:t>
            </w:r>
          </w:p>
        </w:tc>
        <w:tc>
          <w:tcPr>
            <w:tcW w:w="1343"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Стаж работы на указанной должности</w:t>
            </w:r>
          </w:p>
        </w:tc>
        <w:tc>
          <w:tcPr>
            <w:tcW w:w="1737"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Опыт проведения обучающих мероприятий, а также краткое описание</w:t>
            </w:r>
          </w:p>
        </w:tc>
        <w:tc>
          <w:tcPr>
            <w:tcW w:w="1469" w:type="dxa"/>
          </w:tcPr>
          <w:p w:rsidR="004C0766" w:rsidRPr="004C0766" w:rsidRDefault="004C0766" w:rsidP="00D1442D">
            <w:pPr>
              <w:rPr>
                <w:rFonts w:ascii="Times New Roman" w:eastAsia="Calibri" w:hAnsi="Times New Roman" w:cs="Times New Roman"/>
              </w:rPr>
            </w:pPr>
            <w:r w:rsidRPr="004C0766">
              <w:rPr>
                <w:rFonts w:ascii="Times New Roman" w:eastAsia="Calibri" w:hAnsi="Times New Roman" w:cs="Times New Roman"/>
              </w:rPr>
              <w:t xml:space="preserve">Контактные данные (телефон, </w:t>
            </w:r>
            <w:r w:rsidRPr="004C0766">
              <w:rPr>
                <w:rFonts w:ascii="Times New Roman" w:eastAsia="Calibri" w:hAnsi="Times New Roman" w:cs="Times New Roman"/>
              </w:rPr>
              <w:br/>
              <w:t>эл. почта, ссылки на профили в социальных сетях)</w:t>
            </w:r>
          </w:p>
        </w:tc>
      </w:tr>
      <w:tr w:rsidR="004C0766" w:rsidRPr="004C0766" w:rsidTr="00F93F7A">
        <w:trPr>
          <w:trHeight w:val="404"/>
        </w:trPr>
        <w:tc>
          <w:tcPr>
            <w:tcW w:w="445" w:type="dxa"/>
          </w:tcPr>
          <w:p w:rsidR="004C0766" w:rsidRPr="004C0766" w:rsidRDefault="004C0766" w:rsidP="00D1442D">
            <w:pPr>
              <w:spacing w:line="360" w:lineRule="auto"/>
              <w:ind w:firstLine="33"/>
              <w:rPr>
                <w:rFonts w:ascii="Times New Roman" w:eastAsia="Calibri" w:hAnsi="Times New Roman" w:cs="Times New Roman"/>
              </w:rPr>
            </w:pPr>
            <w:r w:rsidRPr="004C0766">
              <w:rPr>
                <w:rFonts w:ascii="Times New Roman" w:eastAsia="Calibri" w:hAnsi="Times New Roman" w:cs="Times New Roman"/>
              </w:rPr>
              <w:t>1</w:t>
            </w:r>
          </w:p>
        </w:tc>
        <w:tc>
          <w:tcPr>
            <w:tcW w:w="1368" w:type="dxa"/>
          </w:tcPr>
          <w:p w:rsidR="00F93F7A" w:rsidRPr="004C0766" w:rsidRDefault="00F93F7A" w:rsidP="00D1442D">
            <w:pPr>
              <w:spacing w:line="360" w:lineRule="auto"/>
              <w:rPr>
                <w:rFonts w:ascii="Times New Roman" w:eastAsia="Calibri" w:hAnsi="Times New Roman" w:cs="Times New Roman"/>
                <w:b/>
              </w:rPr>
            </w:pPr>
          </w:p>
        </w:tc>
        <w:tc>
          <w:tcPr>
            <w:tcW w:w="1632" w:type="dxa"/>
          </w:tcPr>
          <w:p w:rsidR="004C0766" w:rsidRPr="004C0766" w:rsidRDefault="004C0766" w:rsidP="00D1442D">
            <w:pPr>
              <w:spacing w:line="360" w:lineRule="auto"/>
              <w:rPr>
                <w:rFonts w:ascii="Times New Roman" w:eastAsia="Calibri" w:hAnsi="Times New Roman" w:cs="Times New Roman"/>
                <w:b/>
              </w:rPr>
            </w:pPr>
          </w:p>
        </w:tc>
        <w:tc>
          <w:tcPr>
            <w:tcW w:w="1355" w:type="dxa"/>
          </w:tcPr>
          <w:p w:rsidR="004C0766" w:rsidRPr="004C0766" w:rsidRDefault="004C0766" w:rsidP="00D1442D">
            <w:pPr>
              <w:spacing w:line="360" w:lineRule="auto"/>
              <w:rPr>
                <w:rFonts w:ascii="Times New Roman" w:eastAsia="Calibri" w:hAnsi="Times New Roman" w:cs="Times New Roman"/>
                <w:b/>
              </w:rPr>
            </w:pPr>
          </w:p>
        </w:tc>
        <w:tc>
          <w:tcPr>
            <w:tcW w:w="1343" w:type="dxa"/>
          </w:tcPr>
          <w:p w:rsidR="004C0766" w:rsidRPr="004C0766" w:rsidRDefault="004C0766" w:rsidP="00D1442D">
            <w:pPr>
              <w:spacing w:line="360" w:lineRule="auto"/>
              <w:rPr>
                <w:rFonts w:ascii="Times New Roman" w:eastAsia="Calibri" w:hAnsi="Times New Roman" w:cs="Times New Roman"/>
                <w:b/>
              </w:rPr>
            </w:pPr>
          </w:p>
        </w:tc>
        <w:tc>
          <w:tcPr>
            <w:tcW w:w="1737" w:type="dxa"/>
          </w:tcPr>
          <w:p w:rsidR="004C0766" w:rsidRPr="004C0766" w:rsidRDefault="004C0766" w:rsidP="00D1442D">
            <w:pPr>
              <w:spacing w:line="360" w:lineRule="auto"/>
              <w:rPr>
                <w:rFonts w:ascii="Times New Roman" w:eastAsia="Calibri" w:hAnsi="Times New Roman" w:cs="Times New Roman"/>
                <w:b/>
              </w:rPr>
            </w:pPr>
          </w:p>
        </w:tc>
        <w:tc>
          <w:tcPr>
            <w:tcW w:w="1469" w:type="dxa"/>
          </w:tcPr>
          <w:p w:rsidR="004C0766" w:rsidRPr="004C0766" w:rsidRDefault="004C0766" w:rsidP="00D1442D">
            <w:pPr>
              <w:spacing w:line="360" w:lineRule="auto"/>
              <w:rPr>
                <w:rFonts w:ascii="Times New Roman" w:eastAsia="Calibri" w:hAnsi="Times New Roman" w:cs="Times New Roman"/>
                <w:b/>
              </w:rPr>
            </w:pPr>
          </w:p>
        </w:tc>
      </w:tr>
      <w:tr w:rsidR="004C0766" w:rsidRPr="004C0766" w:rsidTr="00F93F7A">
        <w:trPr>
          <w:trHeight w:val="730"/>
        </w:trPr>
        <w:tc>
          <w:tcPr>
            <w:tcW w:w="445" w:type="dxa"/>
          </w:tcPr>
          <w:p w:rsidR="004C0766" w:rsidRPr="004C0766" w:rsidRDefault="004C0766" w:rsidP="00D1442D">
            <w:pPr>
              <w:spacing w:line="360" w:lineRule="auto"/>
              <w:ind w:firstLine="33"/>
              <w:rPr>
                <w:rFonts w:ascii="Times New Roman" w:eastAsia="Calibri" w:hAnsi="Times New Roman" w:cs="Times New Roman"/>
              </w:rPr>
            </w:pPr>
            <w:r w:rsidRPr="004C0766">
              <w:rPr>
                <w:rFonts w:ascii="Times New Roman" w:eastAsia="Calibri" w:hAnsi="Times New Roman" w:cs="Times New Roman"/>
              </w:rPr>
              <w:t>2</w:t>
            </w:r>
          </w:p>
        </w:tc>
        <w:tc>
          <w:tcPr>
            <w:tcW w:w="1368" w:type="dxa"/>
          </w:tcPr>
          <w:p w:rsidR="004C0766" w:rsidRPr="004C0766" w:rsidRDefault="004C0766" w:rsidP="00F93F7A">
            <w:pPr>
              <w:spacing w:after="0" w:line="360" w:lineRule="auto"/>
              <w:rPr>
                <w:rFonts w:ascii="Times New Roman" w:eastAsia="Calibri" w:hAnsi="Times New Roman" w:cs="Times New Roman"/>
                <w:b/>
              </w:rPr>
            </w:pPr>
          </w:p>
        </w:tc>
        <w:tc>
          <w:tcPr>
            <w:tcW w:w="1632" w:type="dxa"/>
          </w:tcPr>
          <w:p w:rsidR="004C0766" w:rsidRPr="004C0766" w:rsidRDefault="004C0766" w:rsidP="00D1442D">
            <w:pPr>
              <w:spacing w:line="360" w:lineRule="auto"/>
              <w:rPr>
                <w:rFonts w:ascii="Times New Roman" w:eastAsia="Calibri" w:hAnsi="Times New Roman" w:cs="Times New Roman"/>
                <w:b/>
              </w:rPr>
            </w:pPr>
          </w:p>
        </w:tc>
        <w:tc>
          <w:tcPr>
            <w:tcW w:w="1355" w:type="dxa"/>
          </w:tcPr>
          <w:p w:rsidR="004C0766" w:rsidRPr="004C0766" w:rsidRDefault="004C0766" w:rsidP="00D1442D">
            <w:pPr>
              <w:spacing w:line="360" w:lineRule="auto"/>
              <w:rPr>
                <w:rFonts w:ascii="Times New Roman" w:eastAsia="Calibri" w:hAnsi="Times New Roman" w:cs="Times New Roman"/>
                <w:b/>
              </w:rPr>
            </w:pPr>
          </w:p>
        </w:tc>
        <w:tc>
          <w:tcPr>
            <w:tcW w:w="1343" w:type="dxa"/>
          </w:tcPr>
          <w:p w:rsidR="004C0766" w:rsidRPr="004C0766" w:rsidRDefault="004C0766" w:rsidP="00D1442D">
            <w:pPr>
              <w:spacing w:line="360" w:lineRule="auto"/>
              <w:rPr>
                <w:rFonts w:ascii="Times New Roman" w:eastAsia="Calibri" w:hAnsi="Times New Roman" w:cs="Times New Roman"/>
                <w:b/>
              </w:rPr>
            </w:pPr>
          </w:p>
        </w:tc>
        <w:tc>
          <w:tcPr>
            <w:tcW w:w="1737" w:type="dxa"/>
          </w:tcPr>
          <w:p w:rsidR="004C0766" w:rsidRPr="004C0766" w:rsidRDefault="004C0766" w:rsidP="00D1442D">
            <w:pPr>
              <w:spacing w:line="360" w:lineRule="auto"/>
              <w:rPr>
                <w:rFonts w:ascii="Times New Roman" w:eastAsia="Calibri" w:hAnsi="Times New Roman" w:cs="Times New Roman"/>
                <w:b/>
              </w:rPr>
            </w:pPr>
          </w:p>
        </w:tc>
        <w:tc>
          <w:tcPr>
            <w:tcW w:w="1469" w:type="dxa"/>
          </w:tcPr>
          <w:p w:rsidR="004C0766" w:rsidRPr="004C0766" w:rsidRDefault="004C0766" w:rsidP="00D1442D">
            <w:pPr>
              <w:spacing w:line="360" w:lineRule="auto"/>
              <w:rPr>
                <w:rFonts w:ascii="Times New Roman" w:eastAsia="Calibri" w:hAnsi="Times New Roman" w:cs="Times New Roman"/>
                <w:b/>
              </w:rPr>
            </w:pPr>
          </w:p>
        </w:tc>
      </w:tr>
      <w:tr w:rsidR="004C0766" w:rsidRPr="004C0766" w:rsidTr="00D1442D">
        <w:tc>
          <w:tcPr>
            <w:tcW w:w="445" w:type="dxa"/>
          </w:tcPr>
          <w:p w:rsidR="004C0766" w:rsidRPr="004C0766" w:rsidRDefault="004C0766" w:rsidP="00D1442D">
            <w:pPr>
              <w:spacing w:line="360" w:lineRule="auto"/>
              <w:ind w:firstLine="33"/>
              <w:rPr>
                <w:rFonts w:ascii="Times New Roman" w:eastAsia="Calibri" w:hAnsi="Times New Roman" w:cs="Times New Roman"/>
              </w:rPr>
            </w:pPr>
            <w:r w:rsidRPr="004C0766">
              <w:rPr>
                <w:rFonts w:ascii="Times New Roman" w:eastAsia="Calibri" w:hAnsi="Times New Roman" w:cs="Times New Roman"/>
              </w:rPr>
              <w:t>3</w:t>
            </w:r>
          </w:p>
        </w:tc>
        <w:tc>
          <w:tcPr>
            <w:tcW w:w="1368" w:type="dxa"/>
          </w:tcPr>
          <w:p w:rsidR="004C0766" w:rsidRPr="004C0766" w:rsidRDefault="004C0766" w:rsidP="00D1442D">
            <w:pPr>
              <w:spacing w:line="360" w:lineRule="auto"/>
              <w:rPr>
                <w:rFonts w:ascii="Times New Roman" w:eastAsia="Calibri" w:hAnsi="Times New Roman" w:cs="Times New Roman"/>
                <w:b/>
              </w:rPr>
            </w:pPr>
          </w:p>
        </w:tc>
        <w:tc>
          <w:tcPr>
            <w:tcW w:w="1632" w:type="dxa"/>
          </w:tcPr>
          <w:p w:rsidR="004C0766" w:rsidRPr="004C0766" w:rsidRDefault="004C0766" w:rsidP="00D1442D">
            <w:pPr>
              <w:spacing w:line="360" w:lineRule="auto"/>
              <w:rPr>
                <w:rFonts w:ascii="Times New Roman" w:eastAsia="Calibri" w:hAnsi="Times New Roman" w:cs="Times New Roman"/>
                <w:b/>
              </w:rPr>
            </w:pPr>
          </w:p>
        </w:tc>
        <w:tc>
          <w:tcPr>
            <w:tcW w:w="1355" w:type="dxa"/>
          </w:tcPr>
          <w:p w:rsidR="004C0766" w:rsidRPr="004C0766" w:rsidRDefault="004C0766" w:rsidP="00D1442D">
            <w:pPr>
              <w:spacing w:line="360" w:lineRule="auto"/>
              <w:rPr>
                <w:rFonts w:ascii="Times New Roman" w:eastAsia="Calibri" w:hAnsi="Times New Roman" w:cs="Times New Roman"/>
                <w:b/>
              </w:rPr>
            </w:pPr>
          </w:p>
        </w:tc>
        <w:tc>
          <w:tcPr>
            <w:tcW w:w="1343" w:type="dxa"/>
          </w:tcPr>
          <w:p w:rsidR="004C0766" w:rsidRPr="004C0766" w:rsidRDefault="004C0766" w:rsidP="00D1442D">
            <w:pPr>
              <w:spacing w:line="360" w:lineRule="auto"/>
              <w:rPr>
                <w:rFonts w:ascii="Times New Roman" w:eastAsia="Calibri" w:hAnsi="Times New Roman" w:cs="Times New Roman"/>
                <w:b/>
              </w:rPr>
            </w:pPr>
          </w:p>
        </w:tc>
        <w:tc>
          <w:tcPr>
            <w:tcW w:w="1737" w:type="dxa"/>
          </w:tcPr>
          <w:p w:rsidR="004C0766" w:rsidRPr="004C0766" w:rsidRDefault="004C0766" w:rsidP="00D1442D">
            <w:pPr>
              <w:spacing w:line="360" w:lineRule="auto"/>
              <w:rPr>
                <w:rFonts w:ascii="Times New Roman" w:eastAsia="Calibri" w:hAnsi="Times New Roman" w:cs="Times New Roman"/>
                <w:b/>
              </w:rPr>
            </w:pPr>
          </w:p>
        </w:tc>
        <w:tc>
          <w:tcPr>
            <w:tcW w:w="1469" w:type="dxa"/>
          </w:tcPr>
          <w:p w:rsidR="004C0766" w:rsidRPr="004C0766" w:rsidRDefault="004C0766" w:rsidP="00D1442D">
            <w:pPr>
              <w:spacing w:line="360" w:lineRule="auto"/>
              <w:rPr>
                <w:rFonts w:ascii="Times New Roman" w:eastAsia="Calibri" w:hAnsi="Times New Roman" w:cs="Times New Roman"/>
                <w:b/>
              </w:rPr>
            </w:pPr>
          </w:p>
        </w:tc>
      </w:tr>
      <w:tr w:rsidR="004C0766" w:rsidRPr="004C0766" w:rsidTr="00D1442D">
        <w:tc>
          <w:tcPr>
            <w:tcW w:w="445" w:type="dxa"/>
          </w:tcPr>
          <w:p w:rsidR="004C0766" w:rsidRPr="004C0766" w:rsidRDefault="004C0766" w:rsidP="00D1442D">
            <w:pPr>
              <w:spacing w:line="360" w:lineRule="auto"/>
              <w:jc w:val="center"/>
              <w:rPr>
                <w:rFonts w:ascii="Times New Roman" w:eastAsia="Calibri" w:hAnsi="Times New Roman" w:cs="Times New Roman"/>
              </w:rPr>
            </w:pPr>
            <w:r w:rsidRPr="004C0766">
              <w:rPr>
                <w:rFonts w:ascii="Times New Roman" w:eastAsia="Calibri" w:hAnsi="Times New Roman" w:cs="Times New Roman"/>
              </w:rPr>
              <w:t>…</w:t>
            </w:r>
          </w:p>
        </w:tc>
        <w:tc>
          <w:tcPr>
            <w:tcW w:w="1368" w:type="dxa"/>
          </w:tcPr>
          <w:p w:rsidR="004C0766" w:rsidRPr="004C0766" w:rsidRDefault="004C0766" w:rsidP="00D1442D">
            <w:pPr>
              <w:spacing w:line="360" w:lineRule="auto"/>
              <w:rPr>
                <w:rFonts w:ascii="Times New Roman" w:eastAsia="Calibri" w:hAnsi="Times New Roman" w:cs="Times New Roman"/>
                <w:b/>
              </w:rPr>
            </w:pPr>
          </w:p>
        </w:tc>
        <w:tc>
          <w:tcPr>
            <w:tcW w:w="1632" w:type="dxa"/>
          </w:tcPr>
          <w:p w:rsidR="004C0766" w:rsidRPr="004C0766" w:rsidRDefault="004C0766" w:rsidP="00D1442D">
            <w:pPr>
              <w:spacing w:line="360" w:lineRule="auto"/>
              <w:rPr>
                <w:rFonts w:ascii="Times New Roman" w:eastAsia="Calibri" w:hAnsi="Times New Roman" w:cs="Times New Roman"/>
                <w:b/>
              </w:rPr>
            </w:pPr>
          </w:p>
        </w:tc>
        <w:tc>
          <w:tcPr>
            <w:tcW w:w="1355" w:type="dxa"/>
          </w:tcPr>
          <w:p w:rsidR="004C0766" w:rsidRPr="004C0766" w:rsidRDefault="004C0766" w:rsidP="00D1442D">
            <w:pPr>
              <w:spacing w:line="360" w:lineRule="auto"/>
              <w:rPr>
                <w:rFonts w:ascii="Times New Roman" w:eastAsia="Calibri" w:hAnsi="Times New Roman" w:cs="Times New Roman"/>
                <w:b/>
              </w:rPr>
            </w:pPr>
          </w:p>
        </w:tc>
        <w:tc>
          <w:tcPr>
            <w:tcW w:w="1343" w:type="dxa"/>
          </w:tcPr>
          <w:p w:rsidR="004C0766" w:rsidRPr="004C0766" w:rsidRDefault="004C0766" w:rsidP="00D1442D">
            <w:pPr>
              <w:spacing w:line="360" w:lineRule="auto"/>
              <w:rPr>
                <w:rFonts w:ascii="Times New Roman" w:eastAsia="Calibri" w:hAnsi="Times New Roman" w:cs="Times New Roman"/>
                <w:b/>
              </w:rPr>
            </w:pPr>
          </w:p>
        </w:tc>
        <w:tc>
          <w:tcPr>
            <w:tcW w:w="1737" w:type="dxa"/>
          </w:tcPr>
          <w:p w:rsidR="004C0766" w:rsidRPr="004C0766" w:rsidRDefault="004C0766" w:rsidP="00D1442D">
            <w:pPr>
              <w:spacing w:line="360" w:lineRule="auto"/>
              <w:rPr>
                <w:rFonts w:ascii="Times New Roman" w:eastAsia="Calibri" w:hAnsi="Times New Roman" w:cs="Times New Roman"/>
                <w:b/>
              </w:rPr>
            </w:pPr>
          </w:p>
        </w:tc>
        <w:tc>
          <w:tcPr>
            <w:tcW w:w="1469" w:type="dxa"/>
          </w:tcPr>
          <w:p w:rsidR="004C0766" w:rsidRPr="004C0766" w:rsidRDefault="004C0766" w:rsidP="00D1442D">
            <w:pPr>
              <w:spacing w:line="360" w:lineRule="auto"/>
              <w:rPr>
                <w:rFonts w:ascii="Times New Roman" w:eastAsia="Calibri" w:hAnsi="Times New Roman" w:cs="Times New Roman"/>
                <w:b/>
              </w:rPr>
            </w:pPr>
          </w:p>
        </w:tc>
      </w:tr>
    </w:tbl>
    <w:p w:rsidR="004C0766" w:rsidRPr="004C0766" w:rsidRDefault="004C0766" w:rsidP="004C0766">
      <w:pPr>
        <w:keepNext/>
        <w:keepLines/>
        <w:tabs>
          <w:tab w:val="left" w:pos="5340"/>
        </w:tabs>
        <w:contextualSpacing/>
        <w:rPr>
          <w:rFonts w:ascii="Times New Roman" w:eastAsia="Calibri" w:hAnsi="Times New Roman" w:cs="Times New Roman"/>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4C0766" w:rsidRPr="004C0766" w:rsidTr="00D1442D">
        <w:trPr>
          <w:trHeight w:val="307"/>
        </w:trPr>
        <w:tc>
          <w:tcPr>
            <w:tcW w:w="4832" w:type="dxa"/>
          </w:tcPr>
          <w:p w:rsidR="004C0766" w:rsidRPr="004C0766" w:rsidRDefault="004C0766" w:rsidP="00D1442D">
            <w:pPr>
              <w:tabs>
                <w:tab w:val="left" w:pos="720"/>
              </w:tabs>
              <w:contextualSpacing/>
              <w:rPr>
                <w:rFonts w:ascii="Times New Roman" w:eastAsia="Calibri" w:hAnsi="Times New Roman" w:cs="Times New Roman"/>
                <w:b/>
              </w:rPr>
            </w:pPr>
            <w:r w:rsidRPr="004C0766">
              <w:rPr>
                <w:rFonts w:ascii="Times New Roman" w:eastAsia="Calibri" w:hAnsi="Times New Roman" w:cs="Times New Roman"/>
                <w:b/>
              </w:rPr>
              <w:t>Исполнитель:</w:t>
            </w:r>
          </w:p>
          <w:p w:rsidR="004C0766" w:rsidRPr="004C0766" w:rsidRDefault="004C0766" w:rsidP="00D1442D">
            <w:pPr>
              <w:tabs>
                <w:tab w:val="left" w:pos="720"/>
              </w:tabs>
              <w:contextualSpacing/>
              <w:rPr>
                <w:rFonts w:ascii="Times New Roman" w:eastAsia="Calibri" w:hAnsi="Times New Roman" w:cs="Times New Roman"/>
                <w:bCs/>
              </w:rPr>
            </w:pPr>
          </w:p>
          <w:p w:rsidR="004C0766" w:rsidRPr="004C0766" w:rsidRDefault="004C0766" w:rsidP="00D1442D">
            <w:pPr>
              <w:tabs>
                <w:tab w:val="left" w:pos="720"/>
              </w:tabs>
              <w:contextualSpacing/>
              <w:rPr>
                <w:rFonts w:ascii="Times New Roman" w:eastAsia="Calibri" w:hAnsi="Times New Roman" w:cs="Times New Roman"/>
                <w:bCs/>
              </w:rPr>
            </w:pPr>
          </w:p>
          <w:p w:rsidR="004C0766" w:rsidRPr="004C0766" w:rsidRDefault="004C0766" w:rsidP="00D1442D">
            <w:pPr>
              <w:tabs>
                <w:tab w:val="left" w:pos="720"/>
              </w:tabs>
              <w:contextualSpacing/>
              <w:rPr>
                <w:rFonts w:ascii="Times New Roman" w:eastAsia="Calibri" w:hAnsi="Times New Roman" w:cs="Times New Roman"/>
                <w:caps/>
              </w:rPr>
            </w:pPr>
          </w:p>
        </w:tc>
      </w:tr>
      <w:tr w:rsidR="004C0766" w:rsidRPr="004C0766" w:rsidTr="00D1442D">
        <w:trPr>
          <w:trHeight w:val="560"/>
        </w:trPr>
        <w:tc>
          <w:tcPr>
            <w:tcW w:w="4832" w:type="dxa"/>
          </w:tcPr>
          <w:p w:rsidR="004C0766" w:rsidRPr="004C0766" w:rsidRDefault="004C0766" w:rsidP="00D1442D">
            <w:pPr>
              <w:tabs>
                <w:tab w:val="left" w:pos="720"/>
              </w:tabs>
              <w:autoSpaceDE w:val="0"/>
              <w:autoSpaceDN w:val="0"/>
              <w:adjustRightInd w:val="0"/>
              <w:contextualSpacing/>
              <w:rPr>
                <w:rFonts w:ascii="Times New Roman" w:eastAsia="Calibri" w:hAnsi="Times New Roman" w:cs="Times New Roman"/>
                <w:bCs/>
              </w:rPr>
            </w:pPr>
            <w:r w:rsidRPr="004C0766">
              <w:rPr>
                <w:rFonts w:ascii="Times New Roman" w:eastAsia="Calibri" w:hAnsi="Times New Roman" w:cs="Times New Roman"/>
                <w:bCs/>
              </w:rPr>
              <w:t>____________________/_____________</w:t>
            </w:r>
          </w:p>
          <w:p w:rsidR="004C0766" w:rsidRPr="004C0766" w:rsidRDefault="004C0766" w:rsidP="00D1442D">
            <w:pPr>
              <w:keepNext/>
              <w:keepLines/>
              <w:tabs>
                <w:tab w:val="left" w:pos="6260"/>
              </w:tabs>
              <w:contextualSpacing/>
              <w:rPr>
                <w:rFonts w:ascii="Times New Roman" w:eastAsia="Calibri" w:hAnsi="Times New Roman" w:cs="Times New Roman"/>
                <w:vertAlign w:val="superscript"/>
              </w:rPr>
            </w:pPr>
            <w:r w:rsidRPr="004C0766">
              <w:rPr>
                <w:rFonts w:ascii="Times New Roman" w:eastAsia="Calibri" w:hAnsi="Times New Roman" w:cs="Times New Roman"/>
                <w:vertAlign w:val="superscript"/>
              </w:rPr>
              <w:t>М.П.</w:t>
            </w:r>
          </w:p>
          <w:p w:rsidR="004C0766" w:rsidRPr="004C0766" w:rsidRDefault="004C0766" w:rsidP="00D1442D">
            <w:pPr>
              <w:autoSpaceDE w:val="0"/>
              <w:autoSpaceDN w:val="0"/>
              <w:adjustRightInd w:val="0"/>
              <w:rPr>
                <w:rFonts w:ascii="Times New Roman" w:eastAsia="Calibri" w:hAnsi="Times New Roman" w:cs="Times New Roman"/>
              </w:rPr>
            </w:pPr>
            <w:r w:rsidRPr="004C0766">
              <w:rPr>
                <w:rFonts w:ascii="Times New Roman" w:eastAsia="Calibri" w:hAnsi="Times New Roman" w:cs="Times New Roman"/>
              </w:rPr>
              <w:t xml:space="preserve">                      «___»   __________ 202</w:t>
            </w:r>
            <w:r w:rsidR="00F93F7A">
              <w:rPr>
                <w:rFonts w:ascii="Times New Roman" w:eastAsia="Calibri" w:hAnsi="Times New Roman" w:cs="Times New Roman"/>
              </w:rPr>
              <w:t>3</w:t>
            </w:r>
            <w:r w:rsidRPr="004C0766">
              <w:rPr>
                <w:rFonts w:ascii="Times New Roman" w:eastAsia="Calibri" w:hAnsi="Times New Roman" w:cs="Times New Roman"/>
              </w:rPr>
              <w:t xml:space="preserve"> г.</w:t>
            </w:r>
          </w:p>
          <w:p w:rsidR="004C0766" w:rsidRPr="004C0766" w:rsidRDefault="004C0766" w:rsidP="00D1442D">
            <w:pPr>
              <w:tabs>
                <w:tab w:val="left" w:pos="720"/>
              </w:tabs>
              <w:contextualSpacing/>
              <w:rPr>
                <w:rFonts w:ascii="Times New Roman" w:eastAsia="Calibri" w:hAnsi="Times New Roman" w:cs="Times New Roman"/>
                <w:bCs/>
              </w:rPr>
            </w:pPr>
          </w:p>
        </w:tc>
      </w:tr>
    </w:tbl>
    <w:p w:rsidR="004C0766" w:rsidRPr="00317AB4" w:rsidRDefault="004C0766" w:rsidP="004C0766">
      <w:pPr>
        <w:rPr>
          <w:rFonts w:eastAsia="Calibri"/>
        </w:rPr>
      </w:pPr>
      <w:r w:rsidRPr="00317AB4">
        <w:rPr>
          <w:rFonts w:eastAsia="Calibri"/>
          <w:vertAlign w:val="superscript"/>
          <w:lang w:eastAsia="ar-SA"/>
        </w:rPr>
        <w:t xml:space="preserve">            </w:t>
      </w: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4C0766" w:rsidRPr="00317AB4" w:rsidRDefault="004C0766" w:rsidP="004C0766">
      <w:pPr>
        <w:rPr>
          <w:rFonts w:ascii="Calibri" w:eastAsia="Calibri" w:hAnsi="Calibri"/>
        </w:rPr>
      </w:pPr>
    </w:p>
    <w:p w:rsidR="00F93F7A" w:rsidRDefault="00F93F7A" w:rsidP="004C0766">
      <w:pPr>
        <w:rPr>
          <w:shd w:val="clear" w:color="auto" w:fill="FFFFFF"/>
        </w:rPr>
        <w:sectPr w:rsidR="00F93F7A" w:rsidSect="00317AB4">
          <w:pgSz w:w="11906" w:h="16838"/>
          <w:pgMar w:top="709" w:right="850" w:bottom="1134" w:left="1276" w:header="708" w:footer="708" w:gutter="0"/>
          <w:cols w:space="708"/>
          <w:docGrid w:linePitch="360"/>
        </w:sectPr>
      </w:pPr>
    </w:p>
    <w:p w:rsidR="00F93F7A" w:rsidRPr="00F93F7A" w:rsidRDefault="00F93F7A" w:rsidP="00F93F7A">
      <w:pPr>
        <w:jc w:val="right"/>
        <w:rPr>
          <w:rFonts w:ascii="Times New Roman" w:hAnsi="Times New Roman" w:cs="Times New Roman"/>
          <w:b/>
          <w:bCs/>
          <w:u w:val="single"/>
          <w:shd w:val="clear" w:color="auto" w:fill="FFFFFF"/>
        </w:rPr>
      </w:pPr>
      <w:r w:rsidRPr="00F93F7A">
        <w:rPr>
          <w:rFonts w:ascii="Times New Roman" w:hAnsi="Times New Roman" w:cs="Times New Roman"/>
          <w:b/>
          <w:bCs/>
          <w:u w:val="single"/>
          <w:shd w:val="clear" w:color="auto" w:fill="FFFFFF"/>
        </w:rPr>
        <w:lastRenderedPageBreak/>
        <w:t xml:space="preserve">Приложение № </w:t>
      </w:r>
      <w:r>
        <w:rPr>
          <w:rFonts w:ascii="Times New Roman" w:hAnsi="Times New Roman" w:cs="Times New Roman"/>
          <w:b/>
          <w:bCs/>
          <w:u w:val="single"/>
          <w:shd w:val="clear" w:color="auto" w:fill="FFFFFF"/>
        </w:rPr>
        <w:t>3</w:t>
      </w:r>
      <w:r w:rsidRPr="00F93F7A">
        <w:rPr>
          <w:rFonts w:ascii="Times New Roman" w:hAnsi="Times New Roman" w:cs="Times New Roman"/>
          <w:b/>
          <w:bCs/>
          <w:u w:val="single"/>
          <w:shd w:val="clear" w:color="auto" w:fill="FFFFFF"/>
        </w:rPr>
        <w:t xml:space="preserve"> к Техническому заданию</w:t>
      </w:r>
    </w:p>
    <w:p w:rsidR="00F93F7A" w:rsidRPr="00F93F7A" w:rsidRDefault="00F93F7A" w:rsidP="00F93F7A">
      <w:pPr>
        <w:jc w:val="center"/>
        <w:rPr>
          <w:rFonts w:ascii="Times New Roman" w:hAnsi="Times New Roman" w:cs="Times New Roman"/>
          <w:b/>
          <w:bCs/>
          <w:color w:val="000000"/>
        </w:rPr>
      </w:pPr>
      <w:r w:rsidRPr="00F93F7A">
        <w:rPr>
          <w:rFonts w:ascii="Times New Roman" w:hAnsi="Times New Roman" w:cs="Times New Roman"/>
          <w:b/>
          <w:bCs/>
          <w:color w:val="000000"/>
        </w:rPr>
        <w:t xml:space="preserve">Медиа-отчёт </w:t>
      </w:r>
    </w:p>
    <w:tbl>
      <w:tblPr>
        <w:tblW w:w="15168" w:type="dxa"/>
        <w:tblInd w:w="-5" w:type="dxa"/>
        <w:tblLayout w:type="fixed"/>
        <w:tblLook w:val="0000" w:firstRow="0" w:lastRow="0" w:firstColumn="0" w:lastColumn="0" w:noHBand="0" w:noVBand="0"/>
      </w:tblPr>
      <w:tblGrid>
        <w:gridCol w:w="1134"/>
        <w:gridCol w:w="1842"/>
        <w:gridCol w:w="1418"/>
        <w:gridCol w:w="1560"/>
        <w:gridCol w:w="2271"/>
        <w:gridCol w:w="165"/>
        <w:gridCol w:w="2527"/>
        <w:gridCol w:w="28"/>
        <w:gridCol w:w="2381"/>
        <w:gridCol w:w="28"/>
        <w:gridCol w:w="1814"/>
      </w:tblGrid>
      <w:tr w:rsidR="00F93F7A" w:rsidRPr="00F93F7A" w:rsidTr="00D1442D">
        <w:trPr>
          <w:trHeight w:val="375"/>
        </w:trPr>
        <w:tc>
          <w:tcPr>
            <w:tcW w:w="151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Отчет по СМИ</w:t>
            </w:r>
          </w:p>
        </w:tc>
      </w:tr>
      <w:tr w:rsidR="00F93F7A" w:rsidRPr="00F93F7A" w:rsidTr="00D1442D">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ind w:firstLine="315"/>
              <w:rPr>
                <w:rFonts w:ascii="Times New Roman" w:hAnsi="Times New Roman" w:cs="Times New Roman"/>
                <w:b/>
                <w:bCs/>
                <w:color w:val="000000"/>
              </w:rPr>
            </w:pPr>
            <w:r w:rsidRPr="00F93F7A">
              <w:rPr>
                <w:rFonts w:ascii="Times New Roman" w:hAnsi="Times New Roman" w:cs="Times New Roman"/>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Краткое содержание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Количество размещений</w:t>
            </w:r>
          </w:p>
        </w:tc>
        <w:tc>
          <w:tcPr>
            <w:tcW w:w="9214" w:type="dxa"/>
            <w:gridSpan w:val="7"/>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color w:val="000000"/>
              </w:rPr>
            </w:pPr>
            <w:r w:rsidRPr="00F93F7A">
              <w:rPr>
                <w:rFonts w:ascii="Times New Roman" w:hAnsi="Times New Roman" w:cs="Times New Roman"/>
                <w:b/>
                <w:bCs/>
                <w:color w:val="000000"/>
              </w:rPr>
              <w:t xml:space="preserve">                                  Ссылки на размещенный материал</w:t>
            </w:r>
          </w:p>
        </w:tc>
      </w:tr>
      <w:tr w:rsidR="00F93F7A" w:rsidRPr="00F93F7A" w:rsidTr="00D1442D">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color w:val="00000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Ссылка</w:t>
            </w:r>
          </w:p>
        </w:tc>
      </w:tr>
      <w:tr w:rsidR="00F93F7A" w:rsidRPr="00F93F7A" w:rsidTr="00D1442D">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iCs/>
              </w:rPr>
            </w:pPr>
            <w:r w:rsidRPr="00F93F7A">
              <w:rPr>
                <w:rFonts w:ascii="Times New Roman" w:hAnsi="Times New Roman" w:cs="Times New Roman"/>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rPr>
            </w:pPr>
            <w:r w:rsidRPr="00F93F7A">
              <w:rPr>
                <w:rFonts w:ascii="Times New Roman" w:hAnsi="Times New Roman" w:cs="Times New Roman"/>
                <w:i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2436"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iCs/>
              </w:rPr>
            </w:pPr>
            <w:r w:rsidRPr="00F93F7A">
              <w:rPr>
                <w:rFonts w:ascii="Times New Roman" w:hAnsi="Times New Roman" w:cs="Times New Roman"/>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color w:val="333333"/>
              </w:rPr>
            </w:pPr>
            <w:r w:rsidRPr="00F93F7A">
              <w:rPr>
                <w:rFonts w:ascii="Times New Roman" w:hAnsi="Times New Roman" w:cs="Times New Roman"/>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u w:val="single"/>
              </w:rPr>
            </w:pPr>
          </w:p>
        </w:tc>
      </w:tr>
      <w:tr w:rsidR="00F93F7A" w:rsidRPr="00F93F7A" w:rsidTr="00D1442D">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iCs/>
              </w:rPr>
            </w:pPr>
            <w:r w:rsidRPr="00F93F7A">
              <w:rPr>
                <w:rFonts w:ascii="Times New Roman" w:hAnsi="Times New Roman" w:cs="Times New Roman"/>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rPr>
            </w:pPr>
            <w:r w:rsidRPr="00F93F7A">
              <w:rPr>
                <w:rFonts w:ascii="Times New Roman" w:hAnsi="Times New Roman" w:cs="Times New Roman"/>
                <w:i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2436"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iCs/>
              </w:rPr>
            </w:pPr>
            <w:r w:rsidRPr="00F93F7A">
              <w:rPr>
                <w:rFonts w:ascii="Times New Roman" w:hAnsi="Times New Roman" w:cs="Times New Roman"/>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color w:val="333333"/>
              </w:rPr>
            </w:pPr>
            <w:r w:rsidRPr="00F93F7A">
              <w:rPr>
                <w:rFonts w:ascii="Times New Roman" w:hAnsi="Times New Roman" w:cs="Times New Roman"/>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u w:val="single"/>
              </w:rPr>
            </w:pPr>
          </w:p>
        </w:tc>
      </w:tr>
      <w:tr w:rsidR="00F93F7A" w:rsidRPr="00F93F7A" w:rsidTr="00D1442D">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iCs/>
              </w:rPr>
            </w:pPr>
            <w:r w:rsidRPr="00F93F7A">
              <w:rPr>
                <w:rFonts w:ascii="Times New Roman" w:hAnsi="Times New Roman" w:cs="Times New Roman"/>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rPr>
            </w:pPr>
            <w:r w:rsidRPr="00F93F7A">
              <w:rPr>
                <w:rFonts w:ascii="Times New Roman" w:hAnsi="Times New Roman" w:cs="Times New Roman"/>
                <w:i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2436"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b/>
                <w:bCs/>
                <w:iCs/>
              </w:rPr>
            </w:pPr>
            <w:r w:rsidRPr="00F93F7A">
              <w:rPr>
                <w:rFonts w:ascii="Times New Roman" w:hAnsi="Times New Roman" w:cs="Times New Roman"/>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iCs/>
                <w:color w:val="333333"/>
              </w:rPr>
            </w:pPr>
            <w:r w:rsidRPr="00F93F7A">
              <w:rPr>
                <w:rFonts w:ascii="Times New Roman" w:hAnsi="Times New Roman" w:cs="Times New Roman"/>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iCs/>
              </w:rPr>
            </w:pPr>
            <w:r w:rsidRPr="00F93F7A">
              <w:rPr>
                <w:rFonts w:ascii="Times New Roman" w:hAnsi="Times New Roman" w:cs="Times New Roman"/>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rPr>
            </w:pPr>
            <w:r w:rsidRPr="00F93F7A">
              <w:rPr>
                <w:rFonts w:ascii="Times New Roman" w:hAnsi="Times New Roman" w:cs="Times New Roman"/>
              </w:rPr>
              <w:t> </w:t>
            </w:r>
          </w:p>
        </w:tc>
      </w:tr>
      <w:tr w:rsidR="00F93F7A" w:rsidRPr="00F93F7A" w:rsidTr="00D1442D">
        <w:trPr>
          <w:trHeight w:val="375"/>
        </w:trPr>
        <w:tc>
          <w:tcPr>
            <w:tcW w:w="151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Отчет по социальным сетям</w:t>
            </w:r>
          </w:p>
        </w:tc>
      </w:tr>
      <w:tr w:rsidR="00F93F7A" w:rsidRPr="00F93F7A" w:rsidTr="00D1442D">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Название аккаунта/</w:t>
            </w:r>
          </w:p>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Название публикации и краткое содержание</w:t>
            </w:r>
          </w:p>
        </w:tc>
        <w:tc>
          <w:tcPr>
            <w:tcW w:w="2271" w:type="dxa"/>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b/>
                <w:bCs/>
                <w:color w:val="000000"/>
              </w:rPr>
            </w:pPr>
            <w:r w:rsidRPr="00F93F7A">
              <w:rPr>
                <w:rFonts w:ascii="Times New Roman" w:hAnsi="Times New Roman" w:cs="Times New Roman"/>
                <w:b/>
                <w:bCs/>
                <w:color w:val="000000"/>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ind w:left="-108" w:right="-108"/>
              <w:jc w:val="center"/>
              <w:rPr>
                <w:rFonts w:ascii="Times New Roman" w:hAnsi="Times New Roman" w:cs="Times New Roman"/>
                <w:b/>
                <w:bCs/>
                <w:color w:val="000000"/>
              </w:rPr>
            </w:pPr>
            <w:r w:rsidRPr="00F93F7A">
              <w:rPr>
                <w:rFonts w:ascii="Times New Roman" w:hAnsi="Times New Roman" w:cs="Times New Roman"/>
                <w:b/>
                <w:bCs/>
                <w:color w:val="000000"/>
              </w:rPr>
              <w:t>Количество просмотров</w:t>
            </w:r>
          </w:p>
        </w:tc>
      </w:tr>
      <w:tr w:rsidR="00F93F7A" w:rsidRPr="00F93F7A" w:rsidTr="00D1442D">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iCs/>
                <w:color w:val="000000"/>
              </w:rPr>
            </w:pPr>
            <w:r w:rsidRPr="00F93F7A">
              <w:rPr>
                <w:rFonts w:ascii="Times New Roman" w:hAnsi="Times New Roman" w:cs="Times New Roman"/>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F93F7A" w:rsidRPr="00F93F7A" w:rsidRDefault="00F93F7A" w:rsidP="00D1442D">
            <w:pPr>
              <w:rPr>
                <w:rFonts w:ascii="Times New Roman" w:hAnsi="Times New Roman" w:cs="Times New Roman"/>
                <w:color w:val="000000"/>
              </w:rPr>
            </w:pPr>
            <w:r w:rsidRPr="00F93F7A">
              <w:rPr>
                <w:rFonts w:ascii="Times New Roman" w:hAnsi="Times New Roman"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rPr>
                <w:rFonts w:ascii="Times New Roman" w:hAnsi="Times New Roman" w:cs="Times New Roman"/>
                <w:iCs/>
              </w:rPr>
            </w:pPr>
            <w:r w:rsidRPr="00F93F7A">
              <w:rPr>
                <w:rFonts w:ascii="Times New Roman" w:hAnsi="Times New Roman" w:cs="Times New Roman"/>
                <w:i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271"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u w:val="single"/>
              </w:rPr>
            </w:pPr>
          </w:p>
        </w:tc>
      </w:tr>
      <w:tr w:rsidR="00F93F7A" w:rsidRPr="00F93F7A" w:rsidTr="00D1442D">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3F7A" w:rsidRPr="00F93F7A" w:rsidRDefault="00F93F7A" w:rsidP="00D1442D">
            <w:pPr>
              <w:ind w:firstLine="315"/>
              <w:rPr>
                <w:rFonts w:ascii="Times New Roman" w:hAnsi="Times New Roman" w:cs="Times New Roman"/>
                <w:iCs/>
                <w:color w:val="000000"/>
              </w:rPr>
            </w:pPr>
            <w:r w:rsidRPr="00F93F7A">
              <w:rPr>
                <w:rFonts w:ascii="Times New Roman" w:hAnsi="Times New Roman" w:cs="Times New Roman"/>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F93F7A" w:rsidRPr="00F93F7A" w:rsidRDefault="00F93F7A" w:rsidP="00D1442D">
            <w:pPr>
              <w:rPr>
                <w:rFonts w:ascii="Times New Roman" w:hAnsi="Times New Roman" w:cs="Times New Roman"/>
                <w:color w:val="000000"/>
              </w:rPr>
            </w:pPr>
            <w:r w:rsidRPr="00F93F7A">
              <w:rPr>
                <w:rFonts w:ascii="Times New Roman" w:hAnsi="Times New Roman"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rPr>
                <w:rFonts w:ascii="Times New Roman" w:hAnsi="Times New Roman" w:cs="Times New Roman"/>
                <w:iCs/>
              </w:rPr>
            </w:pPr>
            <w:r w:rsidRPr="00F93F7A">
              <w:rPr>
                <w:rFonts w:ascii="Times New Roman" w:hAnsi="Times New Roman" w:cs="Times New Roman"/>
                <w:i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271" w:type="dxa"/>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jc w:val="center"/>
              <w:rPr>
                <w:rFonts w:ascii="Times New Roman" w:hAnsi="Times New Roman" w:cs="Times New Roman"/>
                <w:color w:val="000000"/>
              </w:rPr>
            </w:pPr>
            <w:r w:rsidRPr="00F93F7A">
              <w:rPr>
                <w:rFonts w:ascii="Times New Roman" w:hAnsi="Times New Roman" w:cs="Times New Roman"/>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93F7A" w:rsidRPr="00F93F7A" w:rsidRDefault="00F93F7A" w:rsidP="00D1442D">
            <w:pPr>
              <w:rPr>
                <w:rFonts w:ascii="Times New Roman" w:hAnsi="Times New Roman" w:cs="Times New Roman"/>
                <w:u w:val="single"/>
              </w:rPr>
            </w:pPr>
          </w:p>
        </w:tc>
      </w:tr>
    </w:tbl>
    <w:p w:rsidR="00F93F7A" w:rsidRPr="00F93F7A" w:rsidRDefault="00F93F7A" w:rsidP="00F93F7A">
      <w:pPr>
        <w:rPr>
          <w:rFonts w:ascii="Times New Roman" w:eastAsia="Calibri" w:hAnsi="Times New Roman" w:cs="Times New Roman"/>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F93F7A" w:rsidRPr="00F93F7A" w:rsidTr="00D1442D">
        <w:trPr>
          <w:trHeight w:val="307"/>
        </w:trPr>
        <w:tc>
          <w:tcPr>
            <w:tcW w:w="4952" w:type="dxa"/>
          </w:tcPr>
          <w:p w:rsidR="00F93F7A" w:rsidRPr="00F93F7A" w:rsidRDefault="00F93F7A" w:rsidP="00D1442D">
            <w:pPr>
              <w:tabs>
                <w:tab w:val="left" w:pos="720"/>
              </w:tabs>
              <w:contextualSpacing/>
              <w:rPr>
                <w:rFonts w:ascii="Times New Roman" w:eastAsia="Calibri" w:hAnsi="Times New Roman" w:cs="Times New Roman"/>
                <w:b/>
              </w:rPr>
            </w:pPr>
            <w:r w:rsidRPr="00F93F7A">
              <w:rPr>
                <w:rFonts w:ascii="Times New Roman" w:eastAsia="Calibri" w:hAnsi="Times New Roman" w:cs="Times New Roman"/>
                <w:b/>
              </w:rPr>
              <w:t>Исполнитель:</w:t>
            </w:r>
          </w:p>
          <w:p w:rsidR="00F93F7A" w:rsidRPr="00F93F7A" w:rsidRDefault="00F93F7A" w:rsidP="00D1442D">
            <w:pPr>
              <w:tabs>
                <w:tab w:val="left" w:pos="720"/>
              </w:tabs>
              <w:contextualSpacing/>
              <w:rPr>
                <w:rFonts w:ascii="Times New Roman" w:eastAsia="Calibri" w:hAnsi="Times New Roman" w:cs="Times New Roman"/>
                <w:bCs/>
              </w:rPr>
            </w:pPr>
          </w:p>
          <w:p w:rsidR="00F93F7A" w:rsidRPr="00F93F7A" w:rsidRDefault="00F93F7A" w:rsidP="00D1442D">
            <w:pPr>
              <w:tabs>
                <w:tab w:val="left" w:pos="720"/>
              </w:tabs>
              <w:contextualSpacing/>
              <w:rPr>
                <w:rFonts w:ascii="Times New Roman" w:eastAsia="Calibri" w:hAnsi="Times New Roman" w:cs="Times New Roman"/>
                <w:b/>
              </w:rPr>
            </w:pPr>
          </w:p>
        </w:tc>
      </w:tr>
      <w:tr w:rsidR="00F93F7A" w:rsidRPr="00F93F7A" w:rsidTr="00D1442D">
        <w:trPr>
          <w:trHeight w:val="560"/>
        </w:trPr>
        <w:tc>
          <w:tcPr>
            <w:tcW w:w="4952" w:type="dxa"/>
          </w:tcPr>
          <w:p w:rsidR="00F93F7A" w:rsidRPr="00F93F7A" w:rsidRDefault="00F93F7A" w:rsidP="00D1442D">
            <w:pPr>
              <w:tabs>
                <w:tab w:val="left" w:pos="720"/>
              </w:tabs>
              <w:autoSpaceDE w:val="0"/>
              <w:autoSpaceDN w:val="0"/>
              <w:adjustRightInd w:val="0"/>
              <w:contextualSpacing/>
              <w:rPr>
                <w:rFonts w:ascii="Times New Roman" w:eastAsia="Calibri" w:hAnsi="Times New Roman" w:cs="Times New Roman"/>
                <w:bCs/>
              </w:rPr>
            </w:pPr>
            <w:r w:rsidRPr="00F93F7A">
              <w:rPr>
                <w:rFonts w:ascii="Times New Roman" w:eastAsia="Calibri" w:hAnsi="Times New Roman" w:cs="Times New Roman"/>
                <w:bCs/>
              </w:rPr>
              <w:t>____________________/_______________</w:t>
            </w:r>
          </w:p>
          <w:p w:rsidR="00F93F7A" w:rsidRPr="00F93F7A" w:rsidRDefault="00F93F7A" w:rsidP="00D1442D">
            <w:pPr>
              <w:keepNext/>
              <w:keepLines/>
              <w:tabs>
                <w:tab w:val="left" w:pos="6260"/>
              </w:tabs>
              <w:contextualSpacing/>
              <w:rPr>
                <w:rFonts w:ascii="Times New Roman" w:eastAsia="Calibri" w:hAnsi="Times New Roman" w:cs="Times New Roman"/>
                <w:vertAlign w:val="superscript"/>
              </w:rPr>
            </w:pPr>
            <w:r w:rsidRPr="00F93F7A">
              <w:rPr>
                <w:rFonts w:ascii="Times New Roman" w:eastAsia="Calibri" w:hAnsi="Times New Roman" w:cs="Times New Roman"/>
                <w:vertAlign w:val="superscript"/>
              </w:rPr>
              <w:t>М.П.</w:t>
            </w:r>
          </w:p>
          <w:p w:rsidR="00F93F7A" w:rsidRPr="00F93F7A" w:rsidRDefault="00F93F7A" w:rsidP="00D1442D">
            <w:pPr>
              <w:autoSpaceDE w:val="0"/>
              <w:autoSpaceDN w:val="0"/>
              <w:adjustRightInd w:val="0"/>
              <w:rPr>
                <w:rFonts w:ascii="Times New Roman" w:eastAsia="Calibri" w:hAnsi="Times New Roman" w:cs="Times New Roman"/>
              </w:rPr>
            </w:pPr>
            <w:r w:rsidRPr="00F93F7A">
              <w:rPr>
                <w:rFonts w:ascii="Times New Roman" w:eastAsia="Calibri" w:hAnsi="Times New Roman" w:cs="Times New Roman"/>
              </w:rPr>
              <w:t xml:space="preserve">                      «___»   __________ 202</w:t>
            </w:r>
            <w:r>
              <w:rPr>
                <w:rFonts w:ascii="Times New Roman" w:eastAsia="Calibri" w:hAnsi="Times New Roman" w:cs="Times New Roman"/>
              </w:rPr>
              <w:t>3</w:t>
            </w:r>
            <w:r w:rsidRPr="00F93F7A">
              <w:rPr>
                <w:rFonts w:ascii="Times New Roman" w:eastAsia="Calibri" w:hAnsi="Times New Roman" w:cs="Times New Roman"/>
              </w:rPr>
              <w:t xml:space="preserve"> г.</w:t>
            </w:r>
          </w:p>
          <w:p w:rsidR="00F93F7A" w:rsidRPr="00F93F7A" w:rsidRDefault="00F93F7A" w:rsidP="00D1442D">
            <w:pPr>
              <w:tabs>
                <w:tab w:val="left" w:pos="720"/>
              </w:tabs>
              <w:autoSpaceDE w:val="0"/>
              <w:autoSpaceDN w:val="0"/>
              <w:adjustRightInd w:val="0"/>
              <w:contextualSpacing/>
              <w:rPr>
                <w:rFonts w:ascii="Times New Roman" w:eastAsia="Calibri" w:hAnsi="Times New Roman" w:cs="Times New Roman"/>
                <w:bCs/>
              </w:rPr>
            </w:pPr>
          </w:p>
        </w:tc>
      </w:tr>
    </w:tbl>
    <w:p w:rsidR="004C0766" w:rsidRPr="00F93F7A" w:rsidRDefault="004C0766" w:rsidP="004C0766">
      <w:pPr>
        <w:rPr>
          <w:rFonts w:ascii="Times New Roman" w:hAnsi="Times New Roman" w:cs="Times New Roman"/>
          <w:shd w:val="clear" w:color="auto" w:fill="FFFFFF"/>
        </w:rPr>
        <w:sectPr w:rsidR="004C0766" w:rsidRPr="00F93F7A" w:rsidSect="00F93F7A">
          <w:pgSz w:w="16838" w:h="11906" w:orient="landscape"/>
          <w:pgMar w:top="1276" w:right="709" w:bottom="850" w:left="1134" w:header="708" w:footer="708" w:gutter="0"/>
          <w:cols w:space="708"/>
          <w:docGrid w:linePitch="360"/>
        </w:sectPr>
      </w:pPr>
    </w:p>
    <w:p w:rsidR="00AD1C2B" w:rsidRDefault="00AD1C2B" w:rsidP="00F93F7A">
      <w:pPr>
        <w:spacing w:after="0"/>
      </w:pPr>
    </w:p>
    <w:sectPr w:rsidR="00AD1C2B" w:rsidSect="004C0766">
      <w:pgSz w:w="11906" w:h="16838"/>
      <w:pgMar w:top="962"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91" w:rsidRDefault="00D30391" w:rsidP="004C0766">
      <w:pPr>
        <w:spacing w:after="0" w:line="240" w:lineRule="auto"/>
      </w:pPr>
      <w:r>
        <w:separator/>
      </w:r>
    </w:p>
  </w:endnote>
  <w:endnote w:type="continuationSeparator" w:id="0">
    <w:p w:rsidR="00D30391" w:rsidRDefault="00D30391" w:rsidP="004C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91" w:rsidRDefault="00D30391" w:rsidP="004C0766">
      <w:pPr>
        <w:spacing w:after="0" w:line="240" w:lineRule="auto"/>
      </w:pPr>
      <w:r>
        <w:separator/>
      </w:r>
    </w:p>
  </w:footnote>
  <w:footnote w:type="continuationSeparator" w:id="0">
    <w:p w:rsidR="00D30391" w:rsidRDefault="00D30391" w:rsidP="004C0766">
      <w:pPr>
        <w:spacing w:after="0" w:line="240" w:lineRule="auto"/>
      </w:pPr>
      <w:r>
        <w:continuationSeparator/>
      </w:r>
    </w:p>
  </w:footnote>
  <w:footnote w:id="1">
    <w:p w:rsidR="004C0766" w:rsidRPr="00B675C4" w:rsidRDefault="004C0766" w:rsidP="004C0766">
      <w:pPr>
        <w:pStyle w:val="a7"/>
      </w:pPr>
      <w:r w:rsidRPr="00B675C4">
        <w:rPr>
          <w:rStyle w:val="a6"/>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5606"/>
        </w:tabs>
        <w:ind w:left="5606" w:hanging="360"/>
      </w:pPr>
      <w:rPr>
        <w:b/>
      </w:rPr>
    </w:lvl>
    <w:lvl w:ilvl="1">
      <w:start w:val="1"/>
      <w:numFmt w:val="decimal"/>
      <w:lvlText w:val="%1.%2."/>
      <w:lvlJc w:val="left"/>
      <w:pPr>
        <w:tabs>
          <w:tab w:val="num" w:pos="6174"/>
        </w:tabs>
        <w:ind w:left="6174" w:hanging="360"/>
      </w:pPr>
    </w:lvl>
    <w:lvl w:ilvl="2">
      <w:start w:val="1"/>
      <w:numFmt w:val="decimal"/>
      <w:lvlText w:val="%1.%2.%3."/>
      <w:lvlJc w:val="left"/>
      <w:pPr>
        <w:tabs>
          <w:tab w:val="num" w:pos="5966"/>
        </w:tabs>
        <w:ind w:left="5966" w:hanging="720"/>
      </w:pPr>
    </w:lvl>
    <w:lvl w:ilvl="3">
      <w:start w:val="1"/>
      <w:numFmt w:val="decimal"/>
      <w:lvlText w:val="%1.%2.%3.%4."/>
      <w:lvlJc w:val="left"/>
      <w:pPr>
        <w:tabs>
          <w:tab w:val="num" w:pos="5966"/>
        </w:tabs>
        <w:ind w:left="5966" w:hanging="720"/>
      </w:pPr>
    </w:lvl>
    <w:lvl w:ilvl="4">
      <w:start w:val="1"/>
      <w:numFmt w:val="decimal"/>
      <w:lvlText w:val="%1.%2.%3.%4.%5."/>
      <w:lvlJc w:val="left"/>
      <w:pPr>
        <w:tabs>
          <w:tab w:val="num" w:pos="6326"/>
        </w:tabs>
        <w:ind w:left="6326" w:hanging="1080"/>
      </w:pPr>
    </w:lvl>
    <w:lvl w:ilvl="5">
      <w:start w:val="1"/>
      <w:numFmt w:val="decimal"/>
      <w:lvlText w:val="%1.%2.%3.%4.%5.%6."/>
      <w:lvlJc w:val="left"/>
      <w:pPr>
        <w:tabs>
          <w:tab w:val="num" w:pos="6326"/>
        </w:tabs>
        <w:ind w:left="6326" w:hanging="1080"/>
      </w:pPr>
    </w:lvl>
    <w:lvl w:ilvl="6">
      <w:start w:val="1"/>
      <w:numFmt w:val="decimal"/>
      <w:lvlText w:val="%1.%2.%3.%4.%5.%6.%7."/>
      <w:lvlJc w:val="left"/>
      <w:pPr>
        <w:tabs>
          <w:tab w:val="num" w:pos="6686"/>
        </w:tabs>
        <w:ind w:left="6686" w:hanging="1440"/>
      </w:pPr>
    </w:lvl>
    <w:lvl w:ilvl="7">
      <w:start w:val="1"/>
      <w:numFmt w:val="decimal"/>
      <w:lvlText w:val="%1.%2.%3.%4.%5.%6.%7.%8."/>
      <w:lvlJc w:val="left"/>
      <w:pPr>
        <w:tabs>
          <w:tab w:val="num" w:pos="6686"/>
        </w:tabs>
        <w:ind w:left="6686" w:hanging="1440"/>
      </w:pPr>
    </w:lvl>
    <w:lvl w:ilvl="8">
      <w:start w:val="1"/>
      <w:numFmt w:val="decimal"/>
      <w:lvlText w:val="%1.%2.%3.%4.%5.%6.%7.%8.%9."/>
      <w:lvlJc w:val="left"/>
      <w:pPr>
        <w:tabs>
          <w:tab w:val="num" w:pos="7046"/>
        </w:tabs>
        <w:ind w:left="7046" w:hanging="1800"/>
      </w:pPr>
    </w:lvl>
  </w:abstractNum>
  <w:abstractNum w:abstractNumId="1" w15:restartNumberingAfterBreak="0">
    <w:nsid w:val="0677319A"/>
    <w:multiLevelType w:val="hybridMultilevel"/>
    <w:tmpl w:val="1DBE842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2A1584F"/>
    <w:multiLevelType w:val="hybridMultilevel"/>
    <w:tmpl w:val="1A42B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C12C5"/>
    <w:multiLevelType w:val="hybridMultilevel"/>
    <w:tmpl w:val="7994A7E2"/>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F86A82"/>
    <w:multiLevelType w:val="multilevel"/>
    <w:tmpl w:val="77D6DD8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09A6ED6"/>
    <w:multiLevelType w:val="hybridMultilevel"/>
    <w:tmpl w:val="A0267A08"/>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E611C3"/>
    <w:multiLevelType w:val="hybridMultilevel"/>
    <w:tmpl w:val="56C4F43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772445"/>
    <w:multiLevelType w:val="hybridMultilevel"/>
    <w:tmpl w:val="224A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3A7F52"/>
    <w:multiLevelType w:val="multilevel"/>
    <w:tmpl w:val="85EAEC06"/>
    <w:lvl w:ilvl="0">
      <w:start w:val="2"/>
      <w:numFmt w:val="decimal"/>
      <w:lvlText w:val="%1"/>
      <w:lvlJc w:val="left"/>
      <w:pPr>
        <w:ind w:left="360" w:hanging="360"/>
      </w:pPr>
      <w:rPr>
        <w:b/>
      </w:rPr>
    </w:lvl>
    <w:lvl w:ilvl="1">
      <w:start w:val="1"/>
      <w:numFmt w:val="decimal"/>
      <w:lvlText w:val="%1.%2"/>
      <w:lvlJc w:val="left"/>
      <w:pPr>
        <w:ind w:left="2345" w:hanging="360"/>
      </w:pPr>
      <w:rPr>
        <w:b/>
      </w:rPr>
    </w:lvl>
    <w:lvl w:ilvl="2">
      <w:start w:val="1"/>
      <w:numFmt w:val="decimal"/>
      <w:lvlText w:val="%1.%2.%3"/>
      <w:lvlJc w:val="left"/>
      <w:pPr>
        <w:ind w:left="1560" w:hanging="720"/>
      </w:pPr>
      <w:rPr>
        <w:b/>
      </w:rPr>
    </w:lvl>
    <w:lvl w:ilvl="3">
      <w:start w:val="1"/>
      <w:numFmt w:val="decimal"/>
      <w:lvlText w:val="%1.%2.%3.%4"/>
      <w:lvlJc w:val="left"/>
      <w:pPr>
        <w:ind w:left="1980" w:hanging="720"/>
      </w:pPr>
      <w:rPr>
        <w:b/>
      </w:rPr>
    </w:lvl>
    <w:lvl w:ilvl="4">
      <w:start w:val="1"/>
      <w:numFmt w:val="decimal"/>
      <w:lvlText w:val="%1.%2.%3.%4.%5"/>
      <w:lvlJc w:val="left"/>
      <w:pPr>
        <w:ind w:left="2760" w:hanging="1080"/>
      </w:pPr>
      <w:rPr>
        <w:b/>
      </w:rPr>
    </w:lvl>
    <w:lvl w:ilvl="5">
      <w:start w:val="1"/>
      <w:numFmt w:val="decimal"/>
      <w:lvlText w:val="%1.%2.%3.%4.%5.%6"/>
      <w:lvlJc w:val="left"/>
      <w:pPr>
        <w:ind w:left="3180" w:hanging="1080"/>
      </w:pPr>
      <w:rPr>
        <w:b/>
      </w:rPr>
    </w:lvl>
    <w:lvl w:ilvl="6">
      <w:start w:val="1"/>
      <w:numFmt w:val="decimal"/>
      <w:lvlText w:val="%1.%2.%3.%4.%5.%6.%7"/>
      <w:lvlJc w:val="left"/>
      <w:pPr>
        <w:ind w:left="3960" w:hanging="1440"/>
      </w:pPr>
      <w:rPr>
        <w:b/>
      </w:rPr>
    </w:lvl>
    <w:lvl w:ilvl="7">
      <w:start w:val="1"/>
      <w:numFmt w:val="decimal"/>
      <w:lvlText w:val="%1.%2.%3.%4.%5.%6.%7.%8"/>
      <w:lvlJc w:val="left"/>
      <w:pPr>
        <w:ind w:left="4380" w:hanging="1440"/>
      </w:pPr>
      <w:rPr>
        <w:b/>
      </w:rPr>
    </w:lvl>
    <w:lvl w:ilvl="8">
      <w:start w:val="1"/>
      <w:numFmt w:val="decimal"/>
      <w:lvlText w:val="%1.%2.%3.%4.%5.%6.%7.%8.%9"/>
      <w:lvlJc w:val="left"/>
      <w:pPr>
        <w:ind w:left="5160" w:hanging="1800"/>
      </w:pPr>
      <w:rPr>
        <w:b/>
      </w:rPr>
    </w:lvl>
  </w:abstractNum>
  <w:abstractNum w:abstractNumId="11" w15:restartNumberingAfterBreak="0">
    <w:nsid w:val="51E572C7"/>
    <w:multiLevelType w:val="hybridMultilevel"/>
    <w:tmpl w:val="FA0C3F46"/>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B3A574D"/>
    <w:multiLevelType w:val="hybridMultilevel"/>
    <w:tmpl w:val="D66C8FB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9E20BE"/>
    <w:multiLevelType w:val="hybridMultilevel"/>
    <w:tmpl w:val="9DDC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2856D5"/>
    <w:multiLevelType w:val="hybridMultilevel"/>
    <w:tmpl w:val="F44CABF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3"/>
  </w:num>
  <w:num w:numId="6">
    <w:abstractNumId w:val="7"/>
  </w:num>
  <w:num w:numId="7">
    <w:abstractNumId w:val="5"/>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5"/>
  </w:num>
  <w:num w:numId="12">
    <w:abstractNumId w:val="4"/>
  </w:num>
  <w:num w:numId="13">
    <w:abstractNumId w:val="12"/>
  </w:num>
  <w:num w:numId="14">
    <w:abstractNumId w:val="11"/>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F7"/>
    <w:rsid w:val="00026E51"/>
    <w:rsid w:val="00086962"/>
    <w:rsid w:val="000E01DD"/>
    <w:rsid w:val="00157C8D"/>
    <w:rsid w:val="001C59FA"/>
    <w:rsid w:val="00220D54"/>
    <w:rsid w:val="00236C41"/>
    <w:rsid w:val="00244977"/>
    <w:rsid w:val="003375DC"/>
    <w:rsid w:val="003F2CF7"/>
    <w:rsid w:val="00404053"/>
    <w:rsid w:val="004C0766"/>
    <w:rsid w:val="004C3107"/>
    <w:rsid w:val="004E672C"/>
    <w:rsid w:val="005017A3"/>
    <w:rsid w:val="00554EF1"/>
    <w:rsid w:val="00646DE6"/>
    <w:rsid w:val="006C0402"/>
    <w:rsid w:val="007208AC"/>
    <w:rsid w:val="00737B60"/>
    <w:rsid w:val="007C03A2"/>
    <w:rsid w:val="00800198"/>
    <w:rsid w:val="00911BC9"/>
    <w:rsid w:val="009616DE"/>
    <w:rsid w:val="009F4EDD"/>
    <w:rsid w:val="00A467AD"/>
    <w:rsid w:val="00AD1C2B"/>
    <w:rsid w:val="00B43CFD"/>
    <w:rsid w:val="00BD5E43"/>
    <w:rsid w:val="00BF6F90"/>
    <w:rsid w:val="00D30391"/>
    <w:rsid w:val="00D94918"/>
    <w:rsid w:val="00F9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4D0B-9F65-4153-979B-6553D19B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F2CF7"/>
    <w:pPr>
      <w:keepNext/>
      <w:spacing w:before="240" w:after="60" w:line="240" w:lineRule="auto"/>
      <w:jc w:val="center"/>
      <w:outlineLvl w:val="0"/>
    </w:pPr>
    <w:rPr>
      <w:rFonts w:ascii="Times New Roman" w:eastAsia="Times New Roman" w:hAnsi="Times New Roman" w:cs="Times New Roman"/>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F2CF7"/>
    <w:rPr>
      <w:rFonts w:ascii="Times New Roman" w:eastAsia="Times New Roman" w:hAnsi="Times New Roman" w:cs="Times New Roman"/>
      <w:kern w:val="28"/>
      <w:sz w:val="36"/>
      <w:szCs w:val="20"/>
      <w:lang w:eastAsia="ru-RU"/>
    </w:rPr>
  </w:style>
  <w:style w:type="table" w:styleId="a3">
    <w:name w:val="Table Grid"/>
    <w:basedOn w:val="a1"/>
    <w:uiPriority w:val="39"/>
    <w:rsid w:val="003F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3F2CF7"/>
    <w:rPr>
      <w:rFonts w:ascii="Arial" w:eastAsia="Times New Roman" w:hAnsi="Arial" w:cs="Times New Roman"/>
      <w:lang w:eastAsia="ru-RU"/>
    </w:rPr>
  </w:style>
  <w:style w:type="paragraph" w:customStyle="1" w:styleId="ConsPlusNormal0">
    <w:name w:val="ConsPlusNormal"/>
    <w:link w:val="ConsPlusNormal"/>
    <w:rsid w:val="003F2CF7"/>
    <w:pPr>
      <w:autoSpaceDE w:val="0"/>
      <w:autoSpaceDN w:val="0"/>
      <w:adjustRightInd w:val="0"/>
      <w:spacing w:after="0" w:line="240" w:lineRule="auto"/>
      <w:ind w:firstLine="720"/>
    </w:pPr>
    <w:rPr>
      <w:rFonts w:ascii="Arial" w:eastAsia="Times New Roman" w:hAnsi="Arial" w:cs="Times New Roman"/>
      <w:lang w:eastAsia="ru-RU"/>
    </w:rPr>
  </w:style>
  <w:style w:type="paragraph" w:styleId="a4">
    <w:name w:val="List Paragraph"/>
    <w:basedOn w:val="a"/>
    <w:link w:val="a5"/>
    <w:uiPriority w:val="34"/>
    <w:qFormat/>
    <w:rsid w:val="003F2CF7"/>
    <w:pPr>
      <w:ind w:left="720"/>
      <w:contextualSpacing/>
    </w:pPr>
  </w:style>
  <w:style w:type="paragraph" w:customStyle="1" w:styleId="msonormalcxspmiddle">
    <w:name w:val="msonormalcxspmiddle"/>
    <w:basedOn w:val="a"/>
    <w:rsid w:val="00A4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46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qFormat/>
    <w:locked/>
    <w:rsid w:val="00BD5E43"/>
  </w:style>
  <w:style w:type="table" w:customStyle="1" w:styleId="13">
    <w:name w:val="Сетка таблицы13"/>
    <w:basedOn w:val="a1"/>
    <w:next w:val="a3"/>
    <w:uiPriority w:val="39"/>
    <w:rsid w:val="00AD1C2B"/>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Знак сноски-FN,Ciae niinee-FN,fr,Used by Word for Help footnote symbols"/>
    <w:basedOn w:val="a0"/>
    <w:uiPriority w:val="99"/>
    <w:rsid w:val="004C0766"/>
    <w:rPr>
      <w:rFonts w:cs="Times New Roman"/>
      <w:vertAlign w:val="superscript"/>
    </w:rPr>
  </w:style>
  <w:style w:type="paragraph" w:styleId="a7">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uiPriority w:val="99"/>
    <w:qFormat/>
    <w:rsid w:val="004C0766"/>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8">
    <w:name w:val="Текст сноски Знак"/>
    <w:basedOn w:val="a0"/>
    <w:uiPriority w:val="99"/>
    <w:semiHidden/>
    <w:rsid w:val="004C0766"/>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7"/>
    <w:uiPriority w:val="99"/>
    <w:locked/>
    <w:rsid w:val="004C0766"/>
    <w:rPr>
      <w:rFonts w:ascii="Times New Roman" w:eastAsia="Times New Roman" w:hAnsi="Times New Roman" w:cs="Times New Roman"/>
      <w:sz w:val="18"/>
      <w:szCs w:val="18"/>
      <w:lang w:eastAsia="zh-CN"/>
    </w:rPr>
  </w:style>
  <w:style w:type="character" w:styleId="a9">
    <w:name w:val="Hyperlink"/>
    <w:basedOn w:val="a0"/>
    <w:uiPriority w:val="99"/>
    <w:unhideWhenUsed/>
    <w:rsid w:val="0024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4841">
      <w:bodyDiv w:val="1"/>
      <w:marLeft w:val="0"/>
      <w:marRight w:val="0"/>
      <w:marTop w:val="0"/>
      <w:marBottom w:val="0"/>
      <w:divBdr>
        <w:top w:val="none" w:sz="0" w:space="0" w:color="auto"/>
        <w:left w:val="none" w:sz="0" w:space="0" w:color="auto"/>
        <w:bottom w:val="none" w:sz="0" w:space="0" w:color="auto"/>
        <w:right w:val="none" w:sz="0" w:space="0" w:color="auto"/>
      </w:divBdr>
    </w:div>
    <w:div w:id="113451750">
      <w:bodyDiv w:val="1"/>
      <w:marLeft w:val="0"/>
      <w:marRight w:val="0"/>
      <w:marTop w:val="0"/>
      <w:marBottom w:val="0"/>
      <w:divBdr>
        <w:top w:val="none" w:sz="0" w:space="0" w:color="auto"/>
        <w:left w:val="none" w:sz="0" w:space="0" w:color="auto"/>
        <w:bottom w:val="none" w:sz="0" w:space="0" w:color="auto"/>
        <w:right w:val="none" w:sz="0" w:space="0" w:color="auto"/>
      </w:divBdr>
    </w:div>
    <w:div w:id="505437067">
      <w:bodyDiv w:val="1"/>
      <w:marLeft w:val="0"/>
      <w:marRight w:val="0"/>
      <w:marTop w:val="0"/>
      <w:marBottom w:val="0"/>
      <w:divBdr>
        <w:top w:val="none" w:sz="0" w:space="0" w:color="auto"/>
        <w:left w:val="none" w:sz="0" w:space="0" w:color="auto"/>
        <w:bottom w:val="none" w:sz="0" w:space="0" w:color="auto"/>
        <w:right w:val="none" w:sz="0" w:space="0" w:color="auto"/>
      </w:divBdr>
    </w:div>
    <w:div w:id="777405910">
      <w:bodyDiv w:val="1"/>
      <w:marLeft w:val="0"/>
      <w:marRight w:val="0"/>
      <w:marTop w:val="0"/>
      <w:marBottom w:val="0"/>
      <w:divBdr>
        <w:top w:val="none" w:sz="0" w:space="0" w:color="auto"/>
        <w:left w:val="none" w:sz="0" w:space="0" w:color="auto"/>
        <w:bottom w:val="none" w:sz="0" w:space="0" w:color="auto"/>
        <w:right w:val="none" w:sz="0" w:space="0" w:color="auto"/>
      </w:divBdr>
    </w:div>
    <w:div w:id="879249143">
      <w:bodyDiv w:val="1"/>
      <w:marLeft w:val="0"/>
      <w:marRight w:val="0"/>
      <w:marTop w:val="0"/>
      <w:marBottom w:val="0"/>
      <w:divBdr>
        <w:top w:val="none" w:sz="0" w:space="0" w:color="auto"/>
        <w:left w:val="none" w:sz="0" w:space="0" w:color="auto"/>
        <w:bottom w:val="none" w:sz="0" w:space="0" w:color="auto"/>
        <w:right w:val="none" w:sz="0" w:space="0" w:color="auto"/>
      </w:divBdr>
    </w:div>
    <w:div w:id="934094396">
      <w:bodyDiv w:val="1"/>
      <w:marLeft w:val="0"/>
      <w:marRight w:val="0"/>
      <w:marTop w:val="0"/>
      <w:marBottom w:val="0"/>
      <w:divBdr>
        <w:top w:val="none" w:sz="0" w:space="0" w:color="auto"/>
        <w:left w:val="none" w:sz="0" w:space="0" w:color="auto"/>
        <w:bottom w:val="none" w:sz="0" w:space="0" w:color="auto"/>
        <w:right w:val="none" w:sz="0" w:space="0" w:color="auto"/>
      </w:divBdr>
    </w:div>
    <w:div w:id="982467456">
      <w:bodyDiv w:val="1"/>
      <w:marLeft w:val="0"/>
      <w:marRight w:val="0"/>
      <w:marTop w:val="0"/>
      <w:marBottom w:val="0"/>
      <w:divBdr>
        <w:top w:val="none" w:sz="0" w:space="0" w:color="auto"/>
        <w:left w:val="none" w:sz="0" w:space="0" w:color="auto"/>
        <w:bottom w:val="none" w:sz="0" w:space="0" w:color="auto"/>
        <w:right w:val="none" w:sz="0" w:space="0" w:color="auto"/>
      </w:divBdr>
    </w:div>
    <w:div w:id="983924244">
      <w:bodyDiv w:val="1"/>
      <w:marLeft w:val="0"/>
      <w:marRight w:val="0"/>
      <w:marTop w:val="0"/>
      <w:marBottom w:val="0"/>
      <w:divBdr>
        <w:top w:val="none" w:sz="0" w:space="0" w:color="auto"/>
        <w:left w:val="none" w:sz="0" w:space="0" w:color="auto"/>
        <w:bottom w:val="none" w:sz="0" w:space="0" w:color="auto"/>
        <w:right w:val="none" w:sz="0" w:space="0" w:color="auto"/>
      </w:divBdr>
    </w:div>
    <w:div w:id="1331180300">
      <w:bodyDiv w:val="1"/>
      <w:marLeft w:val="0"/>
      <w:marRight w:val="0"/>
      <w:marTop w:val="0"/>
      <w:marBottom w:val="0"/>
      <w:divBdr>
        <w:top w:val="none" w:sz="0" w:space="0" w:color="auto"/>
        <w:left w:val="none" w:sz="0" w:space="0" w:color="auto"/>
        <w:bottom w:val="none" w:sz="0" w:space="0" w:color="auto"/>
        <w:right w:val="none" w:sz="0" w:space="0" w:color="auto"/>
      </w:divBdr>
    </w:div>
    <w:div w:id="1558129486">
      <w:bodyDiv w:val="1"/>
      <w:marLeft w:val="0"/>
      <w:marRight w:val="0"/>
      <w:marTop w:val="0"/>
      <w:marBottom w:val="0"/>
      <w:divBdr>
        <w:top w:val="none" w:sz="0" w:space="0" w:color="auto"/>
        <w:left w:val="none" w:sz="0" w:space="0" w:color="auto"/>
        <w:bottom w:val="none" w:sz="0" w:space="0" w:color="auto"/>
        <w:right w:val="none" w:sz="0" w:space="0" w:color="auto"/>
      </w:divBdr>
    </w:div>
    <w:div w:id="17571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p34@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8</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14</cp:revision>
  <dcterms:created xsi:type="dcterms:W3CDTF">2023-01-25T05:51:00Z</dcterms:created>
  <dcterms:modified xsi:type="dcterms:W3CDTF">2023-01-27T08:18:00Z</dcterms:modified>
</cp:coreProperties>
</file>